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Technology Vocabulary #2  Multimedia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Use of computers to present text, graphics, video, animation, and sound.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Electronic device that contains both video camera and recording device.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Use the Internet to broadcast live audio and/or video transmissions.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process of putting a sequence of characters into a special format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blue-violet laser technology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Shows a black area above and below the wide screen picture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Technique for transferring data so it can be processed in a steady stream.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Short for Moving Picture Experts Group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Short of National Television System Committee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Short for digital video disc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Vocabulary #2  Multimedia</dc:title>
  <dcterms:created xsi:type="dcterms:W3CDTF">2021-10-11T18:32:03Z</dcterms:created>
  <dcterms:modified xsi:type="dcterms:W3CDTF">2021-10-11T18:32:03Z</dcterms:modified>
</cp:coreProperties>
</file>