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Teeth and 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deafness    </w:t>
      </w:r>
      <w:r>
        <w:t xml:space="preserve">   ear    </w:t>
      </w:r>
      <w:r>
        <w:t xml:space="preserve">   earache    </w:t>
      </w:r>
      <w:r>
        <w:t xml:space="preserve">   orthodontist    </w:t>
      </w:r>
      <w:r>
        <w:t xml:space="preserve">   outer ear    </w:t>
      </w:r>
      <w:r>
        <w:t xml:space="preserve">   middle ear    </w:t>
      </w:r>
      <w:r>
        <w:t xml:space="preserve">   inner ear    </w:t>
      </w:r>
      <w:r>
        <w:t xml:space="preserve">   teeth    </w:t>
      </w:r>
      <w:r>
        <w:t xml:space="preserve">   incisors    </w:t>
      </w:r>
      <w:r>
        <w:t xml:space="preserve">   molars    </w:t>
      </w:r>
      <w:r>
        <w:t xml:space="preserve">   premolars    </w:t>
      </w:r>
      <w:r>
        <w:t xml:space="preserve">   dentist    </w:t>
      </w:r>
      <w:r>
        <w:t xml:space="preserve">   cavity    </w:t>
      </w:r>
      <w:r>
        <w:t xml:space="preserve">   Canines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Teeth and Ears</dc:title>
  <dcterms:created xsi:type="dcterms:W3CDTF">2021-10-11T18:33:26Z</dcterms:created>
  <dcterms:modified xsi:type="dcterms:W3CDTF">2021-10-11T18:33:26Z</dcterms:modified>
</cp:coreProperties>
</file>