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Teimladau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balch    </w:t>
      </w:r>
      <w:r>
        <w:t xml:space="preserve">   siomedig    </w:t>
      </w:r>
      <w:r>
        <w:t xml:space="preserve">   sal    </w:t>
      </w:r>
      <w:r>
        <w:t xml:space="preserve">   ofnus    </w:t>
      </w:r>
      <w:r>
        <w:t xml:space="preserve">   nerfus    </w:t>
      </w:r>
      <w:r>
        <w:t xml:space="preserve">   blinedig    </w:t>
      </w:r>
      <w:r>
        <w:t xml:space="preserve">   poeth    </w:t>
      </w:r>
      <w:r>
        <w:t xml:space="preserve">   oer    </w:t>
      </w:r>
      <w:r>
        <w:t xml:space="preserve">   cyffrous    </w:t>
      </w:r>
      <w:r>
        <w:t xml:space="preserve">   blin    </w:t>
      </w:r>
      <w:r>
        <w:t xml:space="preserve">   trist    </w:t>
      </w:r>
      <w:r>
        <w:t xml:space="preserve">   hapus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Teimladau</dc:title>
  <dcterms:created xsi:type="dcterms:W3CDTF">2021-10-11T18:35:15Z</dcterms:created>
  <dcterms:modified xsi:type="dcterms:W3CDTF">2021-10-11T18:35:15Z</dcterms:modified>
</cp:coreProperties>
</file>