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hang up    </w:t>
      </w:r>
      <w:r>
        <w:t xml:space="preserve">   engaged    </w:t>
      </w:r>
      <w:r>
        <w:t xml:space="preserve">   long distance    </w:t>
      </w:r>
      <w:r>
        <w:t xml:space="preserve">   numbers    </w:t>
      </w:r>
      <w:r>
        <w:t xml:space="preserve">   telephone    </w:t>
      </w:r>
      <w:r>
        <w:t xml:space="preserve">   emergency    </w:t>
      </w:r>
      <w:r>
        <w:t xml:space="preserve">   operator    </w:t>
      </w:r>
      <w:r>
        <w:t xml:space="preserve">   number    </w:t>
      </w:r>
      <w:r>
        <w:t xml:space="preserve">   dial    </w:t>
      </w:r>
      <w:r>
        <w:t xml:space="preserve">   tone    </w:t>
      </w:r>
      <w:r>
        <w:t xml:space="preserve">   ring    </w:t>
      </w:r>
      <w:r>
        <w:t xml:space="preserve">   caller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</dc:title>
  <dcterms:created xsi:type="dcterms:W3CDTF">2021-10-11T18:35:27Z</dcterms:created>
  <dcterms:modified xsi:type="dcterms:W3CDTF">2021-10-11T18:35:27Z</dcterms:modified>
</cp:coreProperties>
</file>