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Tema 2 Contexto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 mis gafas, mi visión está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Hall es en la _______ de Seaholm.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Necesitamos los ________, como tecnológica y luz.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Usas los _____ a apoyar tu argumento.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______ puede causar nomofobia.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le escribes a alguien, usa una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sinónimo de morir.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es cuando estás cansado.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películas son un tipo de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una luz está roja, necesitas ______ tu coche.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opuesto de aumentar.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no puedes quitar de fumar, estás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olímpicas tienen mucha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síndrome cuando no puedes quitar una droga.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jet privado es un ____.</w:t>
            </w:r>
          </w:p>
        </w:tc>
      </w:tr>
    </w:tbl>
    <w:p>
      <w:pPr>
        <w:pStyle w:val="WordBankMedium"/>
      </w:pPr>
      <w:r>
        <w:t xml:space="preserve">   fallecer    </w:t>
      </w:r>
      <w:r>
        <w:t xml:space="preserve">   carta    </w:t>
      </w:r>
      <w:r>
        <w:t xml:space="preserve">   adicción     </w:t>
      </w:r>
      <w:r>
        <w:t xml:space="preserve">   somnolencia    </w:t>
      </w:r>
      <w:r>
        <w:t xml:space="preserve">   disminuir    </w:t>
      </w:r>
      <w:r>
        <w:t xml:space="preserve">   frenar    </w:t>
      </w:r>
      <w:r>
        <w:t xml:space="preserve">   lujo    </w:t>
      </w:r>
      <w:r>
        <w:t xml:space="preserve">   enganchado    </w:t>
      </w:r>
      <w:r>
        <w:t xml:space="preserve">   entretenimiento    </w:t>
      </w:r>
      <w:r>
        <w:t xml:space="preserve">   datos    </w:t>
      </w:r>
      <w:r>
        <w:t xml:space="preserve">   móviles    </w:t>
      </w:r>
      <w:r>
        <w:t xml:space="preserve">   inventos    </w:t>
      </w:r>
      <w:r>
        <w:t xml:space="preserve">   agilidad    </w:t>
      </w:r>
      <w:r>
        <w:t xml:space="preserve">   gestión     </w:t>
      </w:r>
      <w:r>
        <w:t xml:space="preserve">   difuminado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2 Contexto 3</dc:title>
  <dcterms:created xsi:type="dcterms:W3CDTF">2021-10-11T18:34:40Z</dcterms:created>
  <dcterms:modified xsi:type="dcterms:W3CDTF">2021-10-11T18:34:40Z</dcterms:modified>
</cp:coreProperties>
</file>