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classifying peoples' emotional attitudes, the foundations of their personality.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originated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Melancholic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Temperaments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Temperaments are not specific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Temperaments were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Choleric temperament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Temperaments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believed that your personality was determined by the balance of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Phlegmatic temperament is associated with</w:t>
            </w:r>
          </w:p>
        </w:tc>
      </w:tr>
    </w:tbl>
    <w:p>
      <w:pPr>
        <w:pStyle w:val="WordBankMedium"/>
      </w:pPr>
      <w:r>
        <w:t xml:space="preserve">   Temperaments    </w:t>
      </w:r>
      <w:r>
        <w:t xml:space="preserve">   Vague    </w:t>
      </w:r>
      <w:r>
        <w:t xml:space="preserve">   Greece Hippocrates     </w:t>
      </w:r>
      <w:r>
        <w:t xml:space="preserve">   Four    </w:t>
      </w:r>
      <w:r>
        <w:t xml:space="preserve">   Constant    </w:t>
      </w:r>
      <w:r>
        <w:t xml:space="preserve">   Four humours    </w:t>
      </w:r>
      <w:r>
        <w:t xml:space="preserve">   Calm    </w:t>
      </w:r>
      <w:r>
        <w:t xml:space="preserve">   Independent    </w:t>
      </w:r>
      <w:r>
        <w:t xml:space="preserve">   Sensitive    </w:t>
      </w:r>
      <w:r>
        <w:t xml:space="preserve">   Bodily Juices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2021-10-11T18:35:03Z</dcterms:created>
  <dcterms:modified xsi:type="dcterms:W3CDTF">2021-10-11T18:35:03Z</dcterms:modified>
</cp:coreProperties>
</file>