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Temperate Deciduous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woodpeckers    </w:t>
      </w:r>
      <w:r>
        <w:t xml:space="preserve">   owls    </w:t>
      </w:r>
      <w:r>
        <w:t xml:space="preserve">   cardinals    </w:t>
      </w:r>
      <w:r>
        <w:t xml:space="preserve">   hawks    </w:t>
      </w:r>
      <w:r>
        <w:t xml:space="preserve">   porcupines    </w:t>
      </w:r>
      <w:r>
        <w:t xml:space="preserve">   opossums    </w:t>
      </w:r>
      <w:r>
        <w:t xml:space="preserve">   deer    </w:t>
      </w:r>
      <w:r>
        <w:t xml:space="preserve">   raccoons    </w:t>
      </w:r>
      <w:r>
        <w:t xml:space="preserve">   passion berry    </w:t>
      </w:r>
      <w:r>
        <w:t xml:space="preserve">   ferns    </w:t>
      </w:r>
      <w:r>
        <w:t xml:space="preserve">   fringe leaf    </w:t>
      </w:r>
      <w:r>
        <w:t xml:space="preserve">   dogwood    </w:t>
      </w:r>
      <w:r>
        <w:t xml:space="preserve">   fauna    </w:t>
      </w:r>
      <w:r>
        <w:t xml:space="preserve">   flora    </w:t>
      </w:r>
      <w:r>
        <w:t xml:space="preserve">   deciduous    </w:t>
      </w:r>
      <w:r>
        <w:t xml:space="preserve">   soil    </w:t>
      </w:r>
      <w:r>
        <w:t xml:space="preserve">   precipitation    </w:t>
      </w:r>
      <w:r>
        <w:t xml:space="preserve">   temperatures    </w:t>
      </w:r>
      <w:r>
        <w:t xml:space="preserve">   japan    </w:t>
      </w:r>
      <w:r>
        <w:t xml:space="preserve">   china    </w:t>
      </w:r>
      <w:r>
        <w:t xml:space="preserve">   russia    </w:t>
      </w:r>
      <w:r>
        <w:t xml:space="preserve">   Europe    </w:t>
      </w:r>
      <w:r>
        <w:t xml:space="preserve">   Canada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Deciduous Forest </dc:title>
  <dcterms:created xsi:type="dcterms:W3CDTF">2021-10-11T18:34:39Z</dcterms:created>
  <dcterms:modified xsi:type="dcterms:W3CDTF">2021-10-11T18:34:39Z</dcterms:modified>
</cp:coreProperties>
</file>