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altar    </w:t>
      </w:r>
      <w:r>
        <w:t xml:space="preserve">   ark    </w:t>
      </w:r>
      <w:r>
        <w:t xml:space="preserve">   cedar    </w:t>
      </w:r>
      <w:r>
        <w:t xml:space="preserve">   Columns    </w:t>
      </w:r>
      <w:r>
        <w:t xml:space="preserve">   covenant    </w:t>
      </w:r>
      <w:r>
        <w:t xml:space="preserve">   david    </w:t>
      </w:r>
      <w:r>
        <w:t xml:space="preserve">   Holy    </w:t>
      </w:r>
      <w:r>
        <w:t xml:space="preserve">   lord    </w:t>
      </w:r>
      <w:r>
        <w:t xml:space="preserve">   presence    </w:t>
      </w:r>
      <w:r>
        <w:t xml:space="preserve">   priests    </w:t>
      </w:r>
      <w:r>
        <w:t xml:space="preserve">   solomon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</dc:title>
  <dcterms:created xsi:type="dcterms:W3CDTF">2021-10-11T18:35:45Z</dcterms:created>
  <dcterms:modified xsi:type="dcterms:W3CDTF">2021-10-11T18:35:45Z</dcterms:modified>
</cp:coreProperties>
</file>