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Temple -- Redeem the Dead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blessing of the temple. (124:36)</w:t>
            </w:r>
          </w:p>
          <w:p>
            <w:pPr>
              <w:keepLines/>
              <w:pStyle w:val="CluesTiny"/>
            </w:pPr>
            <w:r>
              <w:rPr>
                <w:b w:val="true"/>
                <w:bCs w:val="true"/>
              </w:rPr>
              <w:t xml:space="preserve">7. </w:t>
            </w:r>
            <w:r>
              <w:t xml:space="preserve">As soon as the ordinances of baptism for the dead was revealed, many church members rushed out and started performing them in the Mississippi River.  Men were baptized for women and vice versa.   Section 124 clarified this doctrine for a ______________  _______ in the temple.  Otherwise they are not acceptable to God. (124:29-30)</w:t>
            </w:r>
          </w:p>
          <w:p>
            <w:pPr>
              <w:keepLines/>
              <w:pStyle w:val="CluesTiny"/>
            </w:pPr>
            <w:r>
              <w:rPr>
                <w:b w:val="true"/>
                <w:bCs w:val="true"/>
              </w:rPr>
              <w:t xml:space="preserve">9. </w:t>
            </w:r>
            <w:r>
              <w:t xml:space="preserve">God would allow them to perform some baptisms for the dead outside of the temple until only until they had had _____________ time to build one.  Then they would not be acceptable after that point.  (124: 33) </w:t>
            </w:r>
          </w:p>
          <w:p>
            <w:pPr>
              <w:keepLines/>
              <w:pStyle w:val="CluesTiny"/>
            </w:pPr>
            <w:r>
              <w:rPr>
                <w:b w:val="true"/>
                <w:bCs w:val="true"/>
              </w:rPr>
              <w:t xml:space="preserve">10. </w:t>
            </w:r>
            <w:r>
              <w:t xml:space="preserve"> A blessing of the temple. (124:34)</w:t>
            </w:r>
          </w:p>
        </w:tc>
        <w:tc>
          <w:p>
            <w:pPr>
              <w:pStyle w:val="CluesTiny"/>
            </w:pPr>
            <w:r>
              <w:rPr>
                <w:b w:val="true"/>
                <w:bCs w:val="true"/>
              </w:rPr>
              <w:t xml:space="preserve">Down</w:t>
            </w:r>
          </w:p>
          <w:p>
            <w:pPr>
              <w:keepLines/>
              <w:pStyle w:val="CluesTiny"/>
            </w:pPr>
            <w:r>
              <w:rPr>
                <w:b w:val="true"/>
                <w:bCs w:val="true"/>
              </w:rPr>
              <w:t xml:space="preserve">1. </w:t>
            </w:r>
            <w:r>
              <w:t xml:space="preserve">When we build temples, we build them with the best things.  We build them out of _________ materials because we want to always give God our best.  (This descriptive would appears three time in these verses). (124:26-27)</w:t>
            </w:r>
          </w:p>
          <w:p>
            <w:pPr>
              <w:keepLines/>
              <w:pStyle w:val="CluesTiny"/>
            </w:pPr>
            <w:r>
              <w:rPr>
                <w:b w:val="true"/>
                <w:bCs w:val="true"/>
              </w:rPr>
              <w:t xml:space="preserve">2. </w:t>
            </w:r>
            <w:r>
              <w:t xml:space="preserve">Temples are places where God can reveal his _________ to us. (124:40)</w:t>
            </w:r>
          </w:p>
          <w:p>
            <w:pPr>
              <w:keepLines/>
              <w:pStyle w:val="CluesTiny"/>
            </w:pPr>
            <w:r>
              <w:rPr>
                <w:b w:val="true"/>
                <w:bCs w:val="true"/>
              </w:rPr>
              <w:t xml:space="preserve">3. </w:t>
            </w:r>
            <w:r>
              <w:t xml:space="preserve">God _________ commands his people to build temples. (124:39)</w:t>
            </w:r>
          </w:p>
          <w:p>
            <w:pPr>
              <w:keepLines/>
              <w:pStyle w:val="CluesTiny"/>
            </w:pPr>
            <w:r>
              <w:rPr>
                <w:b w:val="true"/>
                <w:bCs w:val="true"/>
              </w:rPr>
              <w:t xml:space="preserve">5. </w:t>
            </w:r>
            <w:r>
              <w:t xml:space="preserve">The building of temples is a sign that we are _____________ in all things God Commands us. (124:55)</w:t>
            </w:r>
          </w:p>
          <w:p>
            <w:pPr>
              <w:keepLines/>
              <w:pStyle w:val="CluesTiny"/>
            </w:pPr>
            <w:r>
              <w:rPr>
                <w:b w:val="true"/>
                <w:bCs w:val="true"/>
              </w:rPr>
              <w:t xml:space="preserve">6. </w:t>
            </w:r>
            <w:r>
              <w:t xml:space="preserve">A blessing of the temple. (124:34)</w:t>
            </w:r>
          </w:p>
          <w:p>
            <w:pPr>
              <w:keepLines/>
              <w:pStyle w:val="CluesTiny"/>
            </w:pPr>
            <w:r>
              <w:rPr>
                <w:b w:val="true"/>
                <w:bCs w:val="true"/>
              </w:rPr>
              <w:t xml:space="preserve">8. </w:t>
            </w:r>
            <w:r>
              <w:t xml:space="preserve">How many different temple purposes do you see mentioned in this verse? (124:39)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 -- Redeem the Dead</dc:title>
  <dcterms:created xsi:type="dcterms:W3CDTF">2021-11-03T03:46:06Z</dcterms:created>
  <dcterms:modified xsi:type="dcterms:W3CDTF">2021-11-03T03:46:06Z</dcterms:modified>
</cp:coreProperties>
</file>