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Remember the sabbath day    </w:t>
      </w:r>
      <w:r>
        <w:t xml:space="preserve">   Not give false    </w:t>
      </w:r>
      <w:r>
        <w:t xml:space="preserve">   Not steal    </w:t>
      </w:r>
      <w:r>
        <w:t xml:space="preserve">   Not Commit adultery    </w:t>
      </w:r>
      <w:r>
        <w:t xml:space="preserve">   Not murder    </w:t>
      </w:r>
      <w:r>
        <w:t xml:space="preserve">   Honor your parents    </w:t>
      </w:r>
      <w:r>
        <w:t xml:space="preserve">   Misuse the name of the LORD    </w:t>
      </w:r>
      <w:r>
        <w:t xml:space="preserve">   Love    </w:t>
      </w:r>
      <w:r>
        <w:t xml:space="preserve">   Fear    </w:t>
      </w:r>
      <w:r>
        <w:t xml:space="preserve">   Trust in God    </w:t>
      </w:r>
      <w:r>
        <w:t xml:space="preserve">   No other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commendments</dc:title>
  <dcterms:created xsi:type="dcterms:W3CDTF">2021-10-11T18:36:12Z</dcterms:created>
  <dcterms:modified xsi:type="dcterms:W3CDTF">2021-10-11T18:36:12Z</dcterms:modified>
</cp:coreProperties>
</file>