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Ten dating Violence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number of high school students out of 10 who experience some form of relationship violence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type of abuse where one partner forces the other into sexual activity.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statistically, one women is sexually assaulted every 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Threats, put downs, and someone trying to control what you do are examples of ________ abuse.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when one is so possessive that he/she do longer considers his/her partner a person, but threats them as ________ instead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over 85% of all sexual assaults are committed by acquaintance or _________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 Abused people often believe that in time, the abuser will 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. Over 95% of assaults are committed by 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. A common form of abuse where the abuser tries to keep the abused from family and friends.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this physical abuse is a crime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abuser often exhibits this type of behavior over the abused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Abusive behavior that causes harm with words.</w:t>
            </w:r>
          </w:p>
        </w:tc>
      </w:tr>
    </w:tbl>
    <w:p>
      <w:pPr>
        <w:pStyle w:val="WordBankMedium"/>
      </w:pPr>
      <w:r>
        <w:t xml:space="preserve">   one    </w:t>
      </w:r>
      <w:r>
        <w:t xml:space="preserve">   emotional    </w:t>
      </w:r>
      <w:r>
        <w:t xml:space="preserve">   Friends    </w:t>
      </w:r>
      <w:r>
        <w:t xml:space="preserve">   property    </w:t>
      </w:r>
      <w:r>
        <w:t xml:space="preserve">   assault    </w:t>
      </w:r>
      <w:r>
        <w:t xml:space="preserve">   change    </w:t>
      </w:r>
      <w:r>
        <w:t xml:space="preserve">   males    </w:t>
      </w:r>
      <w:r>
        <w:t xml:space="preserve">   isolation    </w:t>
      </w:r>
      <w:r>
        <w:t xml:space="preserve">   date rape    </w:t>
      </w:r>
      <w:r>
        <w:t xml:space="preserve">   become different    </w:t>
      </w:r>
      <w:r>
        <w:t xml:space="preserve">   verbal    </w:t>
      </w:r>
      <w:r>
        <w:t xml:space="preserve">   minute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Ten dating Violence</dc:title>
  <dcterms:created xsi:type="dcterms:W3CDTF">2021-10-11T18:36:08Z</dcterms:created>
  <dcterms:modified xsi:type="dcterms:W3CDTF">2021-10-11T18:36:08Z</dcterms:modified>
</cp:coreProperties>
</file>