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Tener Crucigrama 18/2/19 By: San Tiago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 me levanto tarde tendré sueño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Corrí 2 millas y tengo mucha 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 he comido en todo el día Tengo mucha hambre.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Tendré un dolor de cabeza si alguien toca música a todo volumen.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 ganara la lotería iba a tener suerte.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 duelen los dedos si están fríos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Tendré estómago si me da gripe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Para equivocarse tuvo que no seguir las reglas.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 dolerá la espalda si duermo 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Estoy enferma asi me veo mal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 un día de verano, amigos y yo, donde afuera todo el día estamos muy calurosos.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 duelen las piernas cuando corro mucho tiempo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Tendré miedo de las serpientes si alguien me muerde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Llevaba un artículo frágil. Tengo que tener cuidado.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Tengo un boleto de avión y voy a llegar tarde.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 duelen las rodillas cuando están frías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 duelen los pies cuando corro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Para estar en lo cierto tenía que seguir las reglas.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Me dolerán los oídos si alguien toca música a todo volumen.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 un día de invierno, mis amigos y yo, donde afuera todo el día estamos muy bien.</w:t>
            </w:r>
          </w:p>
        </w:tc>
      </w:tr>
    </w:tbl>
    <w:p>
      <w:pPr>
        <w:pStyle w:val="WordBankLarge"/>
      </w:pPr>
      <w:r>
        <w:t xml:space="preserve">   Tener sed    </w:t>
      </w:r>
      <w:r>
        <w:t xml:space="preserve">   Tener hambre    </w:t>
      </w:r>
      <w:r>
        <w:t xml:space="preserve">   Tenemos frio    </w:t>
      </w:r>
      <w:r>
        <w:t xml:space="preserve">   Tenemos calor    </w:t>
      </w:r>
      <w:r>
        <w:t xml:space="preserve">   Tener razón    </w:t>
      </w:r>
      <w:r>
        <w:t xml:space="preserve">   No tener razón    </w:t>
      </w:r>
      <w:r>
        <w:t xml:space="preserve">   Tener prisa    </w:t>
      </w:r>
      <w:r>
        <w:t xml:space="preserve">   Tener cuidado    </w:t>
      </w:r>
      <w:r>
        <w:t xml:space="preserve">   Tener suerte    </w:t>
      </w:r>
      <w:r>
        <w:t xml:space="preserve">   Tener mala cara    </w:t>
      </w:r>
      <w:r>
        <w:t xml:space="preserve">   Tener miedo de    </w:t>
      </w:r>
      <w:r>
        <w:t xml:space="preserve">   Tener dolor de cabeza    </w:t>
      </w:r>
      <w:r>
        <w:t xml:space="preserve">   Tener dolor de estómago    </w:t>
      </w:r>
      <w:r>
        <w:t xml:space="preserve">   Tener sueño    </w:t>
      </w:r>
      <w:r>
        <w:t xml:space="preserve">   Tener dolor de oreja    </w:t>
      </w:r>
      <w:r>
        <w:t xml:space="preserve">   Tener dolor de espalda    </w:t>
      </w:r>
      <w:r>
        <w:t xml:space="preserve">   Tener dolor de dedos    </w:t>
      </w:r>
      <w:r>
        <w:t xml:space="preserve">   Tener dolor de rodiallas    </w:t>
      </w:r>
      <w:r>
        <w:t xml:space="preserve">   Tener dolor de piernas    </w:t>
      </w:r>
      <w:r>
        <w:t xml:space="preserve">   Tener dolor de pies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Tener Crucigrama 18/2/19 By: San Tiago Christmas</dc:title>
  <dcterms:created xsi:type="dcterms:W3CDTF">2021-10-11T18:35:53Z</dcterms:created>
  <dcterms:modified xsi:type="dcterms:W3CDTF">2021-10-11T18:35:53Z</dcterms:modified>
</cp:coreProperties>
</file>