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3 - Week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leaf    </w:t>
      </w:r>
      <w:r>
        <w:t xml:space="preserve">   three    </w:t>
      </w:r>
      <w:r>
        <w:t xml:space="preserve">   read    </w:t>
      </w:r>
      <w:r>
        <w:t xml:space="preserve">   eat    </w:t>
      </w:r>
      <w:r>
        <w:t xml:space="preserve">   sea    </w:t>
      </w:r>
      <w:r>
        <w:t xml:space="preserve">   free    </w:t>
      </w:r>
      <w:r>
        <w:t xml:space="preserve">   see    </w:t>
      </w:r>
      <w:r>
        <w:t xml:space="preserve">   she    </w:t>
      </w:r>
      <w:r>
        <w:t xml:space="preserve">   we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3 - Week 1 </dc:title>
  <dcterms:created xsi:type="dcterms:W3CDTF">2021-10-11T18:36:59Z</dcterms:created>
  <dcterms:modified xsi:type="dcterms:W3CDTF">2021-10-11T18:36:59Z</dcterms:modified>
</cp:coreProperties>
</file>