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 that relieves pain and induces drowsiness, stupor, or insensibility.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 inward curvature of the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painful swelling on the first joint of the big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either of a pair of bones forming the two sides of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surgical reconstruction or replacement of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the bones of the foot (metatarsus)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skull, especially the part enclosing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of the five bones of the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relating to the bones forming the human carpus (wrist)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painful inflammation and stiffness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small, triangular bone at the base of the spinal column in humans and some apes, formed of fused vestigial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thicker and shorter of the two bones in the human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small oblong bones placed side by side at the middle and upper part of the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bone of the thigh or upper hind limb, articulating at the hip and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bone of the upper arm or forelimb, forming joints at the shoulder and the elbow.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new piece of bone usually growing on another piece of bone, typically the skull.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 broad bone forming the upper part of each half of the pelvis.</w:t>
            </w:r>
          </w:p>
        </w:tc>
      </w:tr>
    </w:tbl>
    <w:p>
      <w:pPr>
        <w:pStyle w:val="WordBankMedium"/>
      </w:pPr>
      <w:r>
        <w:t xml:space="preserve">   arthritis    </w:t>
      </w:r>
      <w:r>
        <w:t xml:space="preserve">   arthroplasty    </w:t>
      </w:r>
      <w:r>
        <w:t xml:space="preserve">   bunion    </w:t>
      </w:r>
      <w:r>
        <w:t xml:space="preserve">   carpal    </w:t>
      </w:r>
      <w:r>
        <w:t xml:space="preserve">   coccyx    </w:t>
      </w:r>
      <w:r>
        <w:t xml:space="preserve">   costals    </w:t>
      </w:r>
      <w:r>
        <w:t xml:space="preserve">   cranium    </w:t>
      </w:r>
      <w:r>
        <w:t xml:space="preserve">   femur    </w:t>
      </w:r>
      <w:r>
        <w:t xml:space="preserve">   humerus    </w:t>
      </w:r>
      <w:r>
        <w:t xml:space="preserve">   ilium    </w:t>
      </w:r>
      <w:r>
        <w:t xml:space="preserve">   lordosis    </w:t>
      </w:r>
      <w:r>
        <w:t xml:space="preserve">   metacarpals    </w:t>
      </w:r>
      <w:r>
        <w:t xml:space="preserve">   metatarsals    </w:t>
      </w:r>
      <w:r>
        <w:t xml:space="preserve">   narcotic    </w:t>
      </w:r>
      <w:r>
        <w:t xml:space="preserve">   nasal bones    </w:t>
      </w:r>
      <w:r>
        <w:t xml:space="preserve">   osteoma    </w:t>
      </w:r>
      <w:r>
        <w:t xml:space="preserve">   patella    </w:t>
      </w:r>
      <w:r>
        <w:t xml:space="preserve">   pubis    </w:t>
      </w:r>
      <w:r>
        <w:t xml:space="preserve">   radius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</dc:title>
  <dcterms:created xsi:type="dcterms:W3CDTF">2021-10-11T18:37:29Z</dcterms:created>
  <dcterms:modified xsi:type="dcterms:W3CDTF">2021-10-11T18:37:29Z</dcterms:modified>
</cp:coreProperties>
</file>