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Testing Building Materials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contractor    </w:t>
      </w:r>
      <w:r>
        <w:t xml:space="preserve">   weight    </w:t>
      </w:r>
      <w:r>
        <w:t xml:space="preserve">   suspension bridge    </w:t>
      </w:r>
      <w:r>
        <w:t xml:space="preserve">   triangular    </w:t>
      </w:r>
      <w:r>
        <w:t xml:space="preserve">   cylindrical     </w:t>
      </w:r>
      <w:r>
        <w:t xml:space="preserve">   galvanized    </w:t>
      </w:r>
      <w:r>
        <w:t xml:space="preserve">   stability    </w:t>
      </w:r>
      <w:r>
        <w:t xml:space="preserve">   pillar    </w:t>
      </w:r>
      <w:r>
        <w:t xml:space="preserve">   arch    </w:t>
      </w:r>
      <w:r>
        <w:t xml:space="preserve">   rectangular    </w:t>
      </w:r>
      <w:r>
        <w:t xml:space="preserve">   conclusion    </w:t>
      </w:r>
      <w:r>
        <w:t xml:space="preserve">   observations    </w:t>
      </w:r>
      <w:r>
        <w:t xml:space="preserve">   procedure    </w:t>
      </w:r>
      <w:r>
        <w:t xml:space="preserve">   change    </w:t>
      </w:r>
      <w:r>
        <w:t xml:space="preserve">   materials    </w:t>
      </w:r>
      <w:r>
        <w:t xml:space="preserve">   hypothesis    </w:t>
      </w:r>
      <w:r>
        <w:t xml:space="preserve">   testable question    </w:t>
      </w:r>
      <w:r>
        <w:t xml:space="preserve">   truss    </w:t>
      </w:r>
      <w:r>
        <w:t xml:space="preserve">   key stone    </w:t>
      </w:r>
      <w:r>
        <w:t xml:space="preserve">   girder    </w:t>
      </w:r>
      <w:r>
        <w:t xml:space="preserve">   beam    </w:t>
      </w:r>
      <w:r>
        <w:t xml:space="preserve">   adhesive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Testing Building Materials</dc:title>
  <dcterms:created xsi:type="dcterms:W3CDTF">2021-10-11T18:38:33Z</dcterms:created>
  <dcterms:modified xsi:type="dcterms:W3CDTF">2021-10-11T18:38:33Z</dcterms:modified>
</cp:coreProperties>
</file>