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Texas Oil Change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Medium"/>
      </w:pPr>
      <w:r>
        <w:t xml:space="preserve">   bluebonnet    </w:t>
      </w:r>
      <w:r>
        <w:t xml:space="preserve">   cottonseeds    </w:t>
      </w:r>
      <w:r>
        <w:t xml:space="preserve">   deer    </w:t>
      </w:r>
      <w:r>
        <w:t xml:space="preserve">   economic    </w:t>
      </w:r>
      <w:r>
        <w:t xml:space="preserve">   geographic    </w:t>
      </w:r>
      <w:r>
        <w:t xml:space="preserve">   oil    </w:t>
      </w:r>
      <w:r>
        <w:t xml:space="preserve">   panhandle    </w:t>
      </w:r>
      <w:r>
        <w:t xml:space="preserve">   pecan    </w:t>
      </w:r>
      <w:r>
        <w:t xml:space="preserve">   pioneer    </w:t>
      </w:r>
      <w:r>
        <w:t xml:space="preserve">   regions    </w:t>
      </w:r>
      <w:r>
        <w:t xml:space="preserve">   settle    </w:t>
      </w:r>
      <w:r>
        <w:t xml:space="preserve">   texas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Oil Change</dc:title>
  <dcterms:created xsi:type="dcterms:W3CDTF">2021-10-11T18:40:48Z</dcterms:created>
  <dcterms:modified xsi:type="dcterms:W3CDTF">2021-10-11T18:40:48Z</dcterms:modified>
</cp:coreProperties>
</file>