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Austin    </w:t>
      </w:r>
      <w:r>
        <w:t xml:space="preserve">   Apache    </w:t>
      </w:r>
      <w:r>
        <w:t xml:space="preserve">   Mockingbird    </w:t>
      </w:r>
      <w:r>
        <w:t xml:space="preserve">   Lonestar state    </w:t>
      </w:r>
      <w:r>
        <w:t xml:space="preserve">   Longhorncattle    </w:t>
      </w:r>
      <w:r>
        <w:t xml:space="preserve">   Government    </w:t>
      </w:r>
      <w:r>
        <w:t xml:space="preserve">   Twenty eight    </w:t>
      </w:r>
      <w:r>
        <w:t xml:space="preserve">   Armadillo    </w:t>
      </w:r>
      <w:r>
        <w:t xml:space="preserve">   Bluebonnet    </w:t>
      </w:r>
      <w:r>
        <w:t xml:space="preserve">   Hot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Word Search</dc:title>
  <dcterms:created xsi:type="dcterms:W3CDTF">2021-10-11T18:39:25Z</dcterms:created>
  <dcterms:modified xsi:type="dcterms:W3CDTF">2021-10-11T18:39:25Z</dcterms:modified>
</cp:coreProperties>
</file>