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Text Features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diagram that shows dates and events in the correct order</w:t>
            </w:r>
          </w:p>
          <w:p>
            <w:pPr>
              <w:keepLines/>
              <w:pStyle w:val="CluesTiny"/>
            </w:pPr>
            <w:r>
              <w:rPr>
                <w:b w:val="true"/>
                <w:bCs w:val="true"/>
              </w:rPr>
              <w:t xml:space="preserve">6. </w:t>
            </w:r>
            <w:r>
              <w:t xml:space="preserve">like a small dictionary in the back of book. Gives the definitions of words in the book. Words are listed in alphabetical order.</w:t>
            </w:r>
          </w:p>
          <w:p>
            <w:pPr>
              <w:keepLines/>
              <w:pStyle w:val="CluesTiny"/>
            </w:pPr>
            <w:r>
              <w:rPr>
                <w:b w:val="true"/>
                <w:bCs w:val="true"/>
              </w:rPr>
              <w:t xml:space="preserve">10. </w:t>
            </w:r>
            <w:r>
              <w:t xml:space="preserve">is a chart of what is contained in a book that helps the reader find main topics and page numbers in the book. This chart lists topics in the order in which they are written and is usually found in the front of a book.</w:t>
            </w:r>
          </w:p>
          <w:p>
            <w:pPr>
              <w:keepLines/>
              <w:pStyle w:val="CluesTiny"/>
            </w:pPr>
            <w:r>
              <w:rPr>
                <w:b w:val="true"/>
                <w:bCs w:val="true"/>
              </w:rPr>
              <w:t xml:space="preserve">11. </w:t>
            </w:r>
            <w:r>
              <w:t xml:space="preserve">help the reader understand exactly what something looks like</w:t>
            </w:r>
          </w:p>
          <w:p>
            <w:pPr>
              <w:keepLines/>
              <w:pStyle w:val="CluesTiny"/>
            </w:pPr>
            <w:r>
              <w:rPr>
                <w:b w:val="true"/>
                <w:bCs w:val="true"/>
              </w:rPr>
              <w:t xml:space="preserve">12. </w:t>
            </w:r>
            <w:r>
              <w:t xml:space="preserve">help the reader better understand a drawing, map or photograph</w:t>
            </w:r>
          </w:p>
          <w:p>
            <w:pPr>
              <w:keepLines/>
              <w:pStyle w:val="CluesTiny"/>
            </w:pPr>
            <w:r>
              <w:rPr>
                <w:b w:val="true"/>
                <w:bCs w:val="true"/>
              </w:rPr>
              <w:t xml:space="preserve">13. </w:t>
            </w:r>
            <w:r>
              <w:t xml:space="preserve">help the reader understand where things are located in the world</w:t>
            </w:r>
          </w:p>
          <w:p>
            <w:pPr>
              <w:keepLines/>
              <w:pStyle w:val="CluesTiny"/>
            </w:pPr>
            <w:r>
              <w:rPr>
                <w:b w:val="true"/>
                <w:bCs w:val="true"/>
              </w:rPr>
              <w:t xml:space="preserve">14. </w:t>
            </w:r>
            <w:r>
              <w:t xml:space="preserve">help the reader understand the size of something by comparing it to the size of something else, usually with drawings of the two things being compared</w:t>
            </w:r>
          </w:p>
        </w:tc>
        <w:tc>
          <w:p>
            <w:pPr>
              <w:pStyle w:val="CluesTiny"/>
            </w:pPr>
            <w:r>
              <w:rPr>
                <w:b w:val="true"/>
                <w:bCs w:val="true"/>
              </w:rPr>
              <w:t xml:space="preserve">Down</w:t>
            </w:r>
          </w:p>
          <w:p>
            <w:pPr>
              <w:keepLines/>
              <w:pStyle w:val="CluesTiny"/>
            </w:pPr>
            <w:r>
              <w:rPr>
                <w:b w:val="true"/>
                <w:bCs w:val="true"/>
              </w:rPr>
              <w:t xml:space="preserve">1. </w:t>
            </w:r>
            <w:r>
              <w:t xml:space="preserve">(all capitals, italics, boldface, and so on) help the reader by signaling “WOW!” “Look at me!”  “I’m important!”</w:t>
            </w:r>
          </w:p>
          <w:p>
            <w:pPr>
              <w:keepLines/>
              <w:pStyle w:val="CluesTiny"/>
            </w:pPr>
            <w:r>
              <w:rPr>
                <w:b w:val="true"/>
                <w:bCs w:val="true"/>
              </w:rPr>
              <w:t xml:space="preserve">2. </w:t>
            </w:r>
            <w:r>
              <w:t xml:space="preserve">help the reader identify a picture or a photograph and its parts</w:t>
            </w:r>
          </w:p>
          <w:p>
            <w:pPr>
              <w:keepLines/>
              <w:pStyle w:val="CluesTiny"/>
            </w:pPr>
            <w:r>
              <w:rPr>
                <w:b w:val="true"/>
                <w:bCs w:val="true"/>
              </w:rPr>
              <w:t xml:space="preserve">3. </w:t>
            </w:r>
            <w:r>
              <w:t xml:space="preserve">help the reader understand something by looking at it from the inside</w:t>
            </w:r>
          </w:p>
          <w:p>
            <w:pPr>
              <w:keepLines/>
              <w:pStyle w:val="CluesTiny"/>
            </w:pPr>
            <w:r>
              <w:rPr>
                <w:b w:val="true"/>
                <w:bCs w:val="true"/>
              </w:rPr>
              <w:t xml:space="preserve">4. </w:t>
            </w:r>
            <w:r>
              <w:t xml:space="preserve">help the reader understand important information by displaying the information as a diagram or in columns and rows</w:t>
            </w:r>
          </w:p>
          <w:p>
            <w:pPr>
              <w:keepLines/>
              <w:pStyle w:val="CluesTiny"/>
            </w:pPr>
            <w:r>
              <w:rPr>
                <w:b w:val="true"/>
                <w:bCs w:val="true"/>
              </w:rPr>
              <w:t xml:space="preserve">7. </w:t>
            </w:r>
            <w:r>
              <w:t xml:space="preserve">helps the reader find important topics and their page numbers. They are written in alphabetical order and are found at the end of a book</w:t>
            </w:r>
          </w:p>
          <w:p>
            <w:pPr>
              <w:keepLines/>
              <w:pStyle w:val="CluesTiny"/>
            </w:pPr>
            <w:r>
              <w:rPr>
                <w:b w:val="true"/>
                <w:bCs w:val="true"/>
              </w:rPr>
              <w:t xml:space="preserve">8. </w:t>
            </w:r>
            <w:r>
              <w:t xml:space="preserve">help the reader see the details in something small, like looking through a magnifying glass</w:t>
            </w:r>
          </w:p>
          <w:p>
            <w:pPr>
              <w:keepLines/>
              <w:pStyle w:val="CluesTiny"/>
            </w:pPr>
            <w:r>
              <w:rPr>
                <w:b w:val="true"/>
                <w:bCs w:val="true"/>
              </w:rPr>
              <w:t xml:space="preserve">9. </w:t>
            </w:r>
            <w:r>
              <w:t xml:space="preserve">help the reader understand a lot of information or data related to the text. The information is displayed with bars or lines or in a circle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Features</dc:title>
  <dcterms:created xsi:type="dcterms:W3CDTF">2021-10-11T18:40:03Z</dcterms:created>
  <dcterms:modified xsi:type="dcterms:W3CDTF">2021-10-11T18:40:03Z</dcterms:modified>
</cp:coreProperties>
</file>