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Leather    </w:t>
      </w:r>
      <w:r>
        <w:t xml:space="preserve">   Plant    </w:t>
      </w:r>
      <w:r>
        <w:t xml:space="preserve">   Silk    </w:t>
      </w:r>
      <w:r>
        <w:t xml:space="preserve">   Cotton    </w:t>
      </w:r>
      <w:r>
        <w:t xml:space="preserve">   Material    </w:t>
      </w:r>
      <w:r>
        <w:t xml:space="preserve">   Wool    </w:t>
      </w:r>
      <w:r>
        <w:t xml:space="preserve">   Stitch    </w:t>
      </w:r>
      <w:r>
        <w:t xml:space="preserve">   Thread    </w:t>
      </w:r>
      <w:r>
        <w:t xml:space="preserve">   Sewing    </w:t>
      </w:r>
      <w:r>
        <w:t xml:space="preserve">   Fibre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2021-10-11T18:39:56Z</dcterms:created>
  <dcterms:modified xsi:type="dcterms:W3CDTF">2021-10-11T18:39:56Z</dcterms:modified>
</cp:coreProperties>
</file>