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Day light savings    </w:t>
      </w:r>
      <w:r>
        <w:t xml:space="preserve">   Fall    </w:t>
      </w:r>
      <w:r>
        <w:t xml:space="preserve">   Food    </w:t>
      </w:r>
      <w:r>
        <w:t xml:space="preserve">   Harvest    </w:t>
      </w:r>
      <w:r>
        <w:t xml:space="preserve">   Turkey    </w:t>
      </w:r>
      <w:r>
        <w:t xml:space="preserve">   Thanksgiving    </w:t>
      </w:r>
      <w:r>
        <w:t xml:space="preserve">   Pumpkin    </w:t>
      </w:r>
      <w:r>
        <w:t xml:space="preserve">   Pilgrim    </w:t>
      </w:r>
      <w:r>
        <w:t xml:space="preserve">   November    </w:t>
      </w:r>
      <w:r>
        <w:t xml:space="preserve">   Holiday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2021-10-11T18:41:56Z</dcterms:created>
  <dcterms:modified xsi:type="dcterms:W3CDTF">2021-10-11T18:41:56Z</dcterms:modified>
</cp:coreProperties>
</file>