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cranberry    </w:t>
      </w:r>
      <w:r>
        <w:t xml:space="preserve">   feast    </w:t>
      </w:r>
      <w:r>
        <w:t xml:space="preserve">   pilgrims    </w:t>
      </w:r>
      <w:r>
        <w:t xml:space="preserve">   autumn    </w:t>
      </w:r>
      <w:r>
        <w:t xml:space="preserve">   fall    </w:t>
      </w:r>
      <w:r>
        <w:t xml:space="preserve">   thankful    </w:t>
      </w:r>
      <w:r>
        <w:t xml:space="preserve">   stuffing    </w:t>
      </w:r>
      <w:r>
        <w:t xml:space="preserve">   family    </w:t>
      </w:r>
      <w:r>
        <w:t xml:space="preserve">   november    </w:t>
      </w:r>
      <w:r>
        <w:t xml:space="preserve">   turkey    </w:t>
      </w:r>
      <w:r>
        <w:t xml:space="preserve">   give    </w:t>
      </w:r>
      <w:r>
        <w:t xml:space="preserve">   thanks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2021-10-11T18:42:07Z</dcterms:created>
  <dcterms:modified xsi:type="dcterms:W3CDTF">2021-10-11T18:42:07Z</dcterms:modified>
</cp:coreProperties>
</file>