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Addition    </w:t>
      </w:r>
      <w:r>
        <w:t xml:space="preserve">   LCM    </w:t>
      </w:r>
      <w:r>
        <w:t xml:space="preserve">   GCF    </w:t>
      </w:r>
      <w:r>
        <w:t xml:space="preserve">   Family    </w:t>
      </w:r>
      <w:r>
        <w:t xml:space="preserve">   Holiday    </w:t>
      </w:r>
      <w:r>
        <w:t xml:space="preserve">   November    </w:t>
      </w:r>
      <w:r>
        <w:t xml:space="preserve">   Equivalent    </w:t>
      </w:r>
      <w:r>
        <w:t xml:space="preserve">   Simplify    </w:t>
      </w:r>
      <w:r>
        <w:t xml:space="preserve">   Fractions    </w:t>
      </w:r>
      <w:r>
        <w:t xml:space="preserve">   Numerator    </w:t>
      </w:r>
      <w:r>
        <w:t xml:space="preserve">   Denominator    </w:t>
      </w:r>
      <w:r>
        <w:t xml:space="preserve">   Harvest    </w:t>
      </w:r>
      <w:r>
        <w:t xml:space="preserve">  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2021-10-11T18:41:45Z</dcterms:created>
  <dcterms:modified xsi:type="dcterms:W3CDTF">2021-10-11T18:41:45Z</dcterms:modified>
</cp:coreProperties>
</file>