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dressing    </w:t>
      </w:r>
      <w:r>
        <w:t xml:space="preserve">   fall    </w:t>
      </w:r>
      <w:r>
        <w:t xml:space="preserve">   family    </w:t>
      </w:r>
      <w:r>
        <w:t xml:space="preserve">   feathers    </w:t>
      </w:r>
      <w:r>
        <w:t xml:space="preserve">   gobble    </w:t>
      </w:r>
      <w:r>
        <w:t xml:space="preserve">   ham    </w:t>
      </w:r>
      <w:r>
        <w:t xml:space="preserve">   harvest    </w:t>
      </w:r>
      <w:r>
        <w:t xml:space="preserve">   pilgrims    </w:t>
      </w:r>
      <w:r>
        <w:t xml:space="preserve">   rolls    </w:t>
      </w:r>
      <w:r>
        <w:t xml:space="preserve">   sweetpotatoes    </w:t>
      </w:r>
      <w:r>
        <w:t xml:space="preserve">   Thanksgiving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2021-10-11T18:41:13Z</dcterms:created>
  <dcterms:modified xsi:type="dcterms:W3CDTF">2021-10-11T18:41:13Z</dcterms:modified>
</cp:coreProperties>
</file>