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Gurus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GURU GRANTH SAHIB    </w:t>
      </w:r>
      <w:r>
        <w:t xml:space="preserve">   GURU NANAK    </w:t>
      </w:r>
      <w:r>
        <w:t xml:space="preserve">   GURU AMAR DAS    </w:t>
      </w:r>
      <w:r>
        <w:t xml:space="preserve">   GURU ANGAD    </w:t>
      </w:r>
      <w:r>
        <w:t xml:space="preserve">   GURU RAM DAS    </w:t>
      </w:r>
      <w:r>
        <w:t xml:space="preserve">   GURU ARJAN DEV    </w:t>
      </w:r>
      <w:r>
        <w:t xml:space="preserve">   GURU HARGOBIND    </w:t>
      </w:r>
      <w:r>
        <w:t xml:space="preserve">   GURU HAR KRISHAN    </w:t>
      </w:r>
      <w:r>
        <w:t xml:space="preserve">   GURU TEGH BAHADUR    </w:t>
      </w:r>
      <w:r>
        <w:t xml:space="preserve">   GURU HAR 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Gurus</dc:title>
  <dcterms:created xsi:type="dcterms:W3CDTF">2021-10-11T18:43:34Z</dcterms:created>
  <dcterms:modified xsi:type="dcterms:W3CDTF">2021-10-11T18:43:34Z</dcterms:modified>
</cp:coreProperties>
</file>