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Abominables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Sheer    </w:t>
      </w:r>
      <w:r>
        <w:t xml:space="preserve">   Cliff    </w:t>
      </w:r>
      <w:r>
        <w:t xml:space="preserve">   Escarpments    </w:t>
      </w:r>
      <w:r>
        <w:t xml:space="preserve">   primulas    </w:t>
      </w:r>
      <w:r>
        <w:t xml:space="preserve">   Gentians    </w:t>
      </w:r>
      <w:r>
        <w:t xml:space="preserve">   Luckily    </w:t>
      </w:r>
      <w:r>
        <w:t xml:space="preserve">   Mercifully    </w:t>
      </w:r>
      <w:r>
        <w:t xml:space="preserve">   Farlingham    </w:t>
      </w:r>
      <w:r>
        <w:t xml:space="preserve">   Loathsome    </w:t>
      </w:r>
      <w:r>
        <w:t xml:space="preserve">   Abominable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Abominables</dc:title>
  <dcterms:created xsi:type="dcterms:W3CDTF">2021-10-11T18:45:49Z</dcterms:created>
  <dcterms:modified xsi:type="dcterms:W3CDTF">2021-10-11T18:45:49Z</dcterms:modified>
</cp:coreProperties>
</file>