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 of the Son of Man (Luke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Christ    </w:t>
      </w:r>
      <w:r>
        <w:t xml:space="preserve">   Savior    </w:t>
      </w:r>
      <w:r>
        <w:t xml:space="preserve">   David    </w:t>
      </w:r>
      <w:r>
        <w:t xml:space="preserve">   AllPeople    </w:t>
      </w:r>
      <w:r>
        <w:t xml:space="preserve">   GoodTidings    </w:t>
      </w:r>
      <w:r>
        <w:t xml:space="preserve">   FearNot    </w:t>
      </w:r>
      <w:r>
        <w:t xml:space="preserve">   Glory    </w:t>
      </w:r>
      <w:r>
        <w:t xml:space="preserve">   Angel    </w:t>
      </w:r>
      <w:r>
        <w:t xml:space="preserve">   Flock    </w:t>
      </w:r>
      <w:r>
        <w:t xml:space="preserve">   Shepherds    </w:t>
      </w:r>
      <w:r>
        <w:t xml:space="preserve">   Inn    </w:t>
      </w:r>
      <w:r>
        <w:t xml:space="preserve">   Manger    </w:t>
      </w:r>
      <w:r>
        <w:t xml:space="preserve">   Swaddling    </w:t>
      </w:r>
      <w:r>
        <w:t xml:space="preserve">   FirstBornSon    </w:t>
      </w:r>
      <w:r>
        <w:t xml:space="preserve">   Child    </w:t>
      </w:r>
      <w:r>
        <w:t xml:space="preserve">   Mary    </w:t>
      </w:r>
      <w:r>
        <w:t xml:space="preserve">   Bethlehem    </w:t>
      </w:r>
      <w:r>
        <w:t xml:space="preserve">   Nazareth    </w:t>
      </w:r>
      <w:r>
        <w:t xml:space="preserve">   Joseph    </w:t>
      </w:r>
      <w:r>
        <w:t xml:space="preserve">   City    </w:t>
      </w:r>
      <w:r>
        <w:t xml:space="preserve">   Cyrenius    </w:t>
      </w:r>
      <w:r>
        <w:t xml:space="preserve">   Taxed    </w:t>
      </w:r>
      <w:r>
        <w:t xml:space="preserve">   CaesarAugustus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 of the Son of Man (Luke 2)</dc:title>
  <dcterms:created xsi:type="dcterms:W3CDTF">2021-10-11T18:46:10Z</dcterms:created>
  <dcterms:modified xsi:type="dcterms:W3CDTF">2021-10-11T18:46:10Z</dcterms:modified>
</cp:coreProperties>
</file>