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dead boys    </w:t>
      </w:r>
      <w:r>
        <w:t xml:space="preserve">   Jacksons Island    </w:t>
      </w:r>
      <w:r>
        <w:t xml:space="preserve">   Muff Potter    </w:t>
      </w:r>
      <w:r>
        <w:t xml:space="preserve">   grave yard    </w:t>
      </w:r>
      <w:r>
        <w:t xml:space="preserve">   Becky Thatcher    </w:t>
      </w:r>
      <w:r>
        <w:t xml:space="preserve">   Mrs Hopkins    </w:t>
      </w:r>
      <w:r>
        <w:t xml:space="preserve">   St. Petersburg    </w:t>
      </w:r>
      <w:r>
        <w:t xml:space="preserve">   aunt Polly    </w:t>
      </w:r>
      <w:r>
        <w:t xml:space="preserve">   Injun Joe    </w:t>
      </w:r>
      <w:r>
        <w:t xml:space="preserve">   Tom    </w:t>
      </w:r>
      <w:r>
        <w:t xml:space="preserve">   Tays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2021-10-11T18:45:51Z</dcterms:created>
  <dcterms:modified xsi:type="dcterms:W3CDTF">2021-10-11T18:45:51Z</dcterms:modified>
</cp:coreProperties>
</file>