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After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AFTER LIFE    </w:t>
      </w:r>
      <w:r>
        <w:t xml:space="preserve">   CHRISTIAN    </w:t>
      </w:r>
      <w:r>
        <w:t xml:space="preserve">   HEAVEN    </w:t>
      </w:r>
      <w:r>
        <w:t xml:space="preserve">   HELL    </w:t>
      </w:r>
      <w:r>
        <w:t xml:space="preserve">   HINDU    </w:t>
      </w:r>
      <w:r>
        <w:t xml:space="preserve">   HUMANIST    </w:t>
      </w:r>
      <w:r>
        <w:t xml:space="preserve">   JUDGEMENT    </w:t>
      </w:r>
      <w:r>
        <w:t xml:space="preserve">   KARMA    </w:t>
      </w:r>
      <w:r>
        <w:t xml:space="preserve">   REBORN    </w:t>
      </w:r>
      <w:r>
        <w:t xml:space="preserve">   REINCARNATION    </w:t>
      </w:r>
      <w:r>
        <w:t xml:space="preserve">   RESSURECTION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After Life</dc:title>
  <dcterms:created xsi:type="dcterms:W3CDTF">2021-10-11T18:46:14Z</dcterms:created>
  <dcterms:modified xsi:type="dcterms:W3CDTF">2021-10-11T18:46:14Z</dcterms:modified>
</cp:coreProperties>
</file>