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American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First battle</w:t>
            </w:r>
          </w:p>
          <w:p>
            <w:pPr>
              <w:keepLines/>
              <w:pStyle w:val="CluesTiny"/>
            </w:pPr>
            <w:r>
              <w:rPr>
                <w:b w:val="true"/>
                <w:bCs w:val="true"/>
              </w:rPr>
              <w:t xml:space="preserve">4. </w:t>
            </w:r>
            <w:r>
              <w:t xml:space="preserve">one eye close the othe then bam!</w:t>
            </w:r>
          </w:p>
          <w:p>
            <w:pPr>
              <w:keepLines/>
              <w:pStyle w:val="CluesTiny"/>
            </w:pPr>
            <w:r>
              <w:rPr>
                <w:b w:val="true"/>
                <w:bCs w:val="true"/>
              </w:rPr>
              <w:t xml:space="preserve">9. </w:t>
            </w:r>
            <w:r>
              <w:t xml:space="preserve">The turn point of the war</w:t>
            </w:r>
          </w:p>
          <w:p>
            <w:pPr>
              <w:keepLines/>
              <w:pStyle w:val="CluesTiny"/>
            </w:pPr>
            <w:r>
              <w:rPr>
                <w:b w:val="true"/>
                <w:bCs w:val="true"/>
              </w:rPr>
              <w:t xml:space="preserve">11. </w:t>
            </w:r>
            <w:r>
              <w:t xml:space="preserve">regarded as one of the most influential of Enlightenment thinkers and commonly known as the "Father of Liberalism". Considered one of the first of the British empiricists, following the tradition of Sir Francis Bacon, he is equally important to social contract theory</w:t>
            </w:r>
          </w:p>
          <w:p>
            <w:pPr>
              <w:keepLines/>
              <w:pStyle w:val="CluesTiny"/>
            </w:pPr>
            <w:r>
              <w:rPr>
                <w:b w:val="true"/>
                <w:bCs w:val="true"/>
              </w:rPr>
              <w:t xml:space="preserve">12. </w:t>
            </w:r>
            <w:r>
              <w:t xml:space="preserve">common sense</w:t>
            </w:r>
          </w:p>
          <w:p>
            <w:pPr>
              <w:keepLines/>
              <w:pStyle w:val="CluesTiny"/>
            </w:pPr>
            <w:r>
              <w:rPr>
                <w:b w:val="true"/>
                <w:bCs w:val="true"/>
              </w:rPr>
              <w:t xml:space="preserve">14. </w:t>
            </w:r>
            <w:r>
              <w:t xml:space="preserve">was killed by another native American After the crushed</w:t>
            </w:r>
          </w:p>
          <w:p>
            <w:pPr>
              <w:keepLines/>
              <w:pStyle w:val="CluesTiny"/>
            </w:pPr>
            <w:r>
              <w:rPr>
                <w:b w:val="true"/>
                <w:bCs w:val="true"/>
              </w:rPr>
              <w:t xml:space="preserve">15. </w:t>
            </w:r>
            <w:r>
              <w:t xml:space="preserve">Colonist give good to your mon</w:t>
            </w:r>
          </w:p>
          <w:p>
            <w:pPr>
              <w:keepLines/>
              <w:pStyle w:val="CluesTiny"/>
            </w:pPr>
            <w:r>
              <w:rPr>
                <w:b w:val="true"/>
                <w:bCs w:val="true"/>
              </w:rPr>
              <w:t xml:space="preserve">16. </w:t>
            </w:r>
            <w:r>
              <w:t xml:space="preserve">He drafted the declaration of independence</w:t>
            </w:r>
          </w:p>
        </w:tc>
        <w:tc>
          <w:p>
            <w:pPr>
              <w:pStyle w:val="CluesTiny"/>
            </w:pPr>
            <w:r>
              <w:rPr>
                <w:b w:val="true"/>
                <w:bCs w:val="true"/>
              </w:rPr>
              <w:t xml:space="preserve">Down</w:t>
            </w:r>
          </w:p>
          <w:p>
            <w:pPr>
              <w:keepLines/>
              <w:pStyle w:val="CluesTiny"/>
            </w:pPr>
            <w:r>
              <w:rPr>
                <w:b w:val="true"/>
                <w:bCs w:val="true"/>
              </w:rPr>
              <w:t xml:space="preserve">1. </w:t>
            </w:r>
            <w:r>
              <w:t xml:space="preserve">He was a lawyer, diplomat, and statesman, and, as a Founding Father, a leader of American independence from Great Britain.</w:t>
            </w:r>
          </w:p>
          <w:p>
            <w:pPr>
              <w:keepLines/>
              <w:pStyle w:val="CluesTiny"/>
            </w:pPr>
            <w:r>
              <w:rPr>
                <w:b w:val="true"/>
                <w:bCs w:val="true"/>
              </w:rPr>
              <w:t xml:space="preserve">2. </w:t>
            </w:r>
            <w:r>
              <w:t xml:space="preserve">leadership skill </w:t>
            </w:r>
          </w:p>
          <w:p>
            <w:pPr>
              <w:keepLines/>
              <w:pStyle w:val="CluesTiny"/>
            </w:pPr>
            <w:r>
              <w:rPr>
                <w:b w:val="true"/>
                <w:bCs w:val="true"/>
              </w:rPr>
              <w:t xml:space="preserve">5. </w:t>
            </w:r>
            <w:r>
              <w:t xml:space="preserve">was appointed a member of the Committee of Five that drafted the Declaration of Independence</w:t>
            </w:r>
          </w:p>
          <w:p>
            <w:pPr>
              <w:keepLines/>
              <w:pStyle w:val="CluesTiny"/>
            </w:pPr>
            <w:r>
              <w:rPr>
                <w:b w:val="true"/>
                <w:bCs w:val="true"/>
              </w:rPr>
              <w:t xml:space="preserve">6. </w:t>
            </w:r>
            <w:r>
              <w:t xml:space="preserve">Give me liberty, or give me death!</w:t>
            </w:r>
          </w:p>
          <w:p>
            <w:pPr>
              <w:keepLines/>
              <w:pStyle w:val="CluesTiny"/>
            </w:pPr>
            <w:r>
              <w:rPr>
                <w:b w:val="true"/>
                <w:bCs w:val="true"/>
              </w:rPr>
              <w:t xml:space="preserve">7. </w:t>
            </w:r>
            <w:r>
              <w:t xml:space="preserve">He served as president of the Second Continental Congress and was the first and third Governor of the Commonwealth of Massachusetts</w:t>
            </w:r>
          </w:p>
          <w:p>
            <w:pPr>
              <w:keepLines/>
              <w:pStyle w:val="CluesTiny"/>
            </w:pPr>
            <w:r>
              <w:rPr>
                <w:b w:val="true"/>
                <w:bCs w:val="true"/>
              </w:rPr>
              <w:t xml:space="preserve">8. </w:t>
            </w:r>
            <w:r>
              <w:t xml:space="preserve">nobody like him</w:t>
            </w:r>
          </w:p>
          <w:p>
            <w:pPr>
              <w:keepLines/>
              <w:pStyle w:val="CluesTiny"/>
            </w:pPr>
            <w:r>
              <w:rPr>
                <w:b w:val="true"/>
                <w:bCs w:val="true"/>
              </w:rPr>
              <w:t xml:space="preserve">10. </w:t>
            </w:r>
            <w:r>
              <w:t xml:space="preserve">son of liberty</w:t>
            </w:r>
          </w:p>
          <w:p>
            <w:pPr>
              <w:keepLines/>
              <w:pStyle w:val="CluesTiny"/>
            </w:pPr>
            <w:r>
              <w:rPr>
                <w:b w:val="true"/>
                <w:bCs w:val="true"/>
              </w:rPr>
              <w:t xml:space="preserve">13. </w:t>
            </w:r>
            <w:r>
              <w:t xml:space="preserve">those who support britich during the revolution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Revolution</dc:title>
  <dcterms:created xsi:type="dcterms:W3CDTF">2021-10-11T18:45:34Z</dcterms:created>
  <dcterms:modified xsi:type="dcterms:W3CDTF">2021-10-11T18:45:34Z</dcterms:modified>
</cp:coreProperties>
</file>