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Shawnee Indians    </w:t>
      </w:r>
      <w:r>
        <w:t xml:space="preserve">   Iroquois Indians    </w:t>
      </w:r>
      <w:r>
        <w:t xml:space="preserve">   Intolerable Acts    </w:t>
      </w:r>
      <w:r>
        <w:t xml:space="preserve">   Quartering Act    </w:t>
      </w:r>
      <w:r>
        <w:t xml:space="preserve">   Currency Act    </w:t>
      </w:r>
      <w:r>
        <w:t xml:space="preserve">   Townshend Act    </w:t>
      </w:r>
      <w:r>
        <w:t xml:space="preserve">   King Street    </w:t>
      </w:r>
      <w:r>
        <w:t xml:space="preserve">   Massachusetts    </w:t>
      </w:r>
      <w:r>
        <w:t xml:space="preserve">   Virginia    </w:t>
      </w:r>
      <w:r>
        <w:t xml:space="preserve">   Colony    </w:t>
      </w:r>
      <w:r>
        <w:t xml:space="preserve">   George Washington    </w:t>
      </w:r>
      <w:r>
        <w:t xml:space="preserve">   Great Britain    </w:t>
      </w:r>
      <w:r>
        <w:t xml:space="preserve">   Parliament    </w:t>
      </w:r>
      <w:r>
        <w:t xml:space="preserve">   Lexington and Concord    </w:t>
      </w:r>
      <w:r>
        <w:t xml:space="preserve">   Boston Massacre    </w:t>
      </w:r>
      <w:r>
        <w:t xml:space="preserve">   Boston Tea Party    </w:t>
      </w:r>
      <w:r>
        <w:t xml:space="preserve">   Stamp Act    </w:t>
      </w:r>
      <w:r>
        <w:t xml:space="preserve">   French and Indian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2021-10-11T18:46:24Z</dcterms:created>
  <dcterms:modified xsi:type="dcterms:W3CDTF">2021-10-11T18:46:24Z</dcterms:modified>
</cp:coreProperties>
</file>