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Anglo Saxons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manuscript    </w:t>
      </w:r>
      <w:r>
        <w:t xml:space="preserve">   burialmound    </w:t>
      </w:r>
      <w:r>
        <w:t xml:space="preserve">   oral    </w:t>
      </w:r>
      <w:r>
        <w:t xml:space="preserve">   visual    </w:t>
      </w:r>
      <w:r>
        <w:t xml:space="preserve">   written    </w:t>
      </w:r>
      <w:r>
        <w:t xml:space="preserve">   secondary    </w:t>
      </w:r>
      <w:r>
        <w:t xml:space="preserve">   primary    </w:t>
      </w:r>
      <w:r>
        <w:t xml:space="preserve">   evidence    </w:t>
      </w:r>
      <w:r>
        <w:t xml:space="preserve">   source    </w:t>
      </w:r>
      <w:r>
        <w:t xml:space="preserve">   monastery    </w:t>
      </w:r>
      <w:r>
        <w:t xml:space="preserve">   Bede    </w:t>
      </w:r>
      <w:r>
        <w:t xml:space="preserve">   northumberland    </w:t>
      </w:r>
      <w:r>
        <w:t xml:space="preserve">   invader    </w:t>
      </w:r>
      <w:r>
        <w:t xml:space="preserve">   settlers    </w:t>
      </w:r>
      <w:r>
        <w:t xml:space="preserve">   Germany    </w:t>
      </w:r>
      <w:r>
        <w:t xml:space="preserve">   Denmark    </w:t>
      </w:r>
      <w:r>
        <w:t xml:space="preserve">   essex    </w:t>
      </w:r>
      <w:r>
        <w:t xml:space="preserve">   wessex    </w:t>
      </w:r>
      <w:r>
        <w:t xml:space="preserve">   sussex    </w:t>
      </w:r>
      <w:r>
        <w:t xml:space="preserve">   eastanglia    </w:t>
      </w:r>
      <w:r>
        <w:t xml:space="preserve">   Mercia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Anglo Saxons</dc:title>
  <dcterms:created xsi:type="dcterms:W3CDTF">2021-10-11T18:47:45Z</dcterms:created>
  <dcterms:modified xsi:type="dcterms:W3CDTF">2021-10-11T18:47:45Z</dcterms:modified>
</cp:coreProperties>
</file>