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Beattitudes</w:t>
      </w:r>
    </w:p>
    <w:p>
      <w:pPr>
        <w:pStyle w:val="Questions"/>
      </w:pPr>
      <w:r>
        <w:t xml:space="preserve">1. ESELDBS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SPTRII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PROO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RFOMODETC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EES DGO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DMNIGOK OF NAEHEV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URNMO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EKME TINEHIR HET AHRTE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OSGSEUTSNHRIE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RFEUILCM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PERU NI HARTE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DICNEHLR FO ODG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Blessed    </w:t>
      </w:r>
      <w:r>
        <w:t xml:space="preserve">   Spirit    </w:t>
      </w:r>
      <w:r>
        <w:t xml:space="preserve">   Poor    </w:t>
      </w:r>
      <w:r>
        <w:t xml:space="preserve">   Comforted    </w:t>
      </w:r>
      <w:r>
        <w:t xml:space="preserve">   See God    </w:t>
      </w:r>
      <w:r>
        <w:t xml:space="preserve">   Kingdom of Heaven    </w:t>
      </w:r>
      <w:r>
        <w:t xml:space="preserve">   Mourn    </w:t>
      </w:r>
      <w:r>
        <w:t xml:space="preserve">   Meek Inherit the Earth    </w:t>
      </w:r>
      <w:r>
        <w:t xml:space="preserve">   Righteousness    </w:t>
      </w:r>
      <w:r>
        <w:t xml:space="preserve">   Merciful    </w:t>
      </w:r>
      <w:r>
        <w:t xml:space="preserve">   Pure in heart    </w:t>
      </w:r>
      <w:r>
        <w:t xml:space="preserve">   Children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Beattitudes</dc:title>
  <dcterms:created xsi:type="dcterms:W3CDTF">2021-10-11T18:48:01Z</dcterms:created>
  <dcterms:modified xsi:type="dcterms:W3CDTF">2021-10-11T18:48:01Z</dcterms:modified>
</cp:coreProperties>
</file>