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musicians    </w:t>
      </w:r>
      <w:r>
        <w:t xml:space="preserve">   nyc    </w:t>
      </w:r>
      <w:r>
        <w:t xml:space="preserve">   visitors    </w:t>
      </w:r>
      <w:r>
        <w:t xml:space="preserve">   proliferated    </w:t>
      </w:r>
      <w:r>
        <w:t xml:space="preserve">   bureau    </w:t>
      </w:r>
      <w:r>
        <w:t xml:space="preserve">   convention    </w:t>
      </w:r>
      <w:r>
        <w:t xml:space="preserve">   thedutch    </w:t>
      </w:r>
      <w:r>
        <w:t xml:space="preserve">   newspapers    </w:t>
      </w:r>
      <w:r>
        <w:t xml:space="preserve">   jazz    </w:t>
      </w:r>
      <w:r>
        <w:t xml:space="preserve">   horseracing    </w:t>
      </w:r>
      <w:r>
        <w:t xml:space="preserve">   apple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Apple</dc:title>
  <dcterms:created xsi:type="dcterms:W3CDTF">2021-10-11T18:49:22Z</dcterms:created>
  <dcterms:modified xsi:type="dcterms:W3CDTF">2021-10-11T18:49:22Z</dcterms:modified>
</cp:coreProperties>
</file>