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Book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Liesel go too after the bombing?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Liesel's father give to a jew that go him in trouble?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made the narrator remorse at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Liesel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Liesel steal out of the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died in the beginning that is close to Liesel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Liesel's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mayor's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adult got Liesel's trust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street got bombed?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climax?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antagonists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the Germans burn the non-Aryan author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this based?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female protagonist?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Huberman's neighbor?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Liesel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narrarator?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Liesel's step-father?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did this book take place?</w:t>
            </w:r>
          </w:p>
        </w:tc>
      </w:tr>
    </w:tbl>
    <w:p>
      <w:pPr>
        <w:pStyle w:val="WordBankMedium"/>
      </w:pPr>
      <w:r>
        <w:t xml:space="preserve">   Liesel    </w:t>
      </w:r>
      <w:r>
        <w:t xml:space="preserve">   Rudy    </w:t>
      </w:r>
      <w:r>
        <w:t xml:space="preserve">   bombing    </w:t>
      </w:r>
      <w:r>
        <w:t xml:space="preserve">   Germany    </w:t>
      </w:r>
      <w:r>
        <w:t xml:space="preserve">   book    </w:t>
      </w:r>
      <w:r>
        <w:t xml:space="preserve">   Hitlersbday    </w:t>
      </w:r>
      <w:r>
        <w:t xml:space="preserve">   Hans    </w:t>
      </w:r>
      <w:r>
        <w:t xml:space="preserve">   Frau    </w:t>
      </w:r>
      <w:r>
        <w:t xml:space="preserve">   WW2    </w:t>
      </w:r>
      <w:r>
        <w:t xml:space="preserve">   Hitler    </w:t>
      </w:r>
      <w:r>
        <w:t xml:space="preserve">   Himmelst    </w:t>
      </w:r>
      <w:r>
        <w:t xml:space="preserve">   brother    </w:t>
      </w:r>
      <w:r>
        <w:t xml:space="preserve">   Mayor    </w:t>
      </w:r>
      <w:r>
        <w:t xml:space="preserve">   Ilsa    </w:t>
      </w:r>
      <w:r>
        <w:t xml:space="preserve">   Australia    </w:t>
      </w:r>
      <w:r>
        <w:t xml:space="preserve">   Oldage    </w:t>
      </w:r>
      <w:r>
        <w:t xml:space="preserve">   Bread    </w:t>
      </w:r>
      <w:r>
        <w:t xml:space="preserve">   Death    </w:t>
      </w:r>
      <w:r>
        <w:t xml:space="preserve">   killingpeople    </w:t>
      </w:r>
      <w:r>
        <w:t xml:space="preserve">   Hans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</dc:title>
  <dcterms:created xsi:type="dcterms:W3CDTF">2021-10-11T18:50:50Z</dcterms:created>
  <dcterms:modified xsi:type="dcterms:W3CDTF">2021-10-11T18:50:50Z</dcterms:modified>
</cp:coreProperties>
</file>