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Liesel's dead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that helps Max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Liesel's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Liesel's foster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book that Max made for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Liesel's foster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Rosa and Han's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book that Liesel 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happens in 1939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Liesel's nickname to Rudy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Rosa's nickname to 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Athlete that Rudy admires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Rudy won this many races at the Hitler Youth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instrument that Liesel's father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Mayor's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Rudy wanted from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German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color death saw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Liesel stole her first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Liesel's brother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Rudy's father</w:t>
            </w:r>
          </w:p>
        </w:tc>
      </w:tr>
    </w:tbl>
    <w:p>
      <w:pPr>
        <w:pStyle w:val="WordBankLarge"/>
      </w:pPr>
      <w:r>
        <w:t xml:space="preserve">   accordion    </w:t>
      </w:r>
      <w:r>
        <w:t xml:space="preserve">   Liesel    </w:t>
      </w:r>
      <w:r>
        <w:t xml:space="preserve">   Hitler    </w:t>
      </w:r>
      <w:r>
        <w:t xml:space="preserve">   Rosa    </w:t>
      </w:r>
      <w:r>
        <w:t xml:space="preserve">   Hans    </w:t>
      </w:r>
      <w:r>
        <w:t xml:space="preserve">   Werner    </w:t>
      </w:r>
      <w:r>
        <w:t xml:space="preserve">   death    </w:t>
      </w:r>
      <w:r>
        <w:t xml:space="preserve">   The Grave Digger's Handbook    </w:t>
      </w:r>
      <w:r>
        <w:t xml:space="preserve">   Rudy    </w:t>
      </w:r>
      <w:r>
        <w:t xml:space="preserve">   Jesse Owens    </w:t>
      </w:r>
      <w:r>
        <w:t xml:space="preserve">   Max    </w:t>
      </w:r>
      <w:r>
        <w:t xml:space="preserve">   Ilsa    </w:t>
      </w:r>
      <w:r>
        <w:t xml:space="preserve">   Alex    </w:t>
      </w:r>
      <w:r>
        <w:t xml:space="preserve">   The Word Shaker    </w:t>
      </w:r>
      <w:r>
        <w:t xml:space="preserve">   Trudy    </w:t>
      </w:r>
      <w:r>
        <w:t xml:space="preserve">   Walter    </w:t>
      </w:r>
      <w:r>
        <w:t xml:space="preserve">   Erik    </w:t>
      </w:r>
      <w:r>
        <w:t xml:space="preserve">   kiss    </w:t>
      </w:r>
      <w:r>
        <w:t xml:space="preserve">   three    </w:t>
      </w:r>
      <w:r>
        <w:t xml:space="preserve">   white    </w:t>
      </w:r>
      <w:r>
        <w:t xml:space="preserve">   saumensch    </w:t>
      </w:r>
      <w:r>
        <w:t xml:space="preserve">   saukerl    </w:t>
      </w:r>
      <w:r>
        <w:t xml:space="preserve">   train    </w:t>
      </w:r>
      <w:r>
        <w:t xml:space="preserve">   graveyard    </w:t>
      </w:r>
      <w:r>
        <w:t xml:space="preserve">   worldwarll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2021-10-11T18:50:25Z</dcterms:created>
  <dcterms:modified xsi:type="dcterms:W3CDTF">2021-10-11T18:50:25Z</dcterms:modified>
</cp:coreProperties>
</file>