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Berlin    </w:t>
      </w:r>
      <w:r>
        <w:t xml:space="preserve">   Blue    </w:t>
      </w:r>
      <w:r>
        <w:t xml:space="preserve">   Bruno    </w:t>
      </w:r>
      <w:r>
        <w:t xml:space="preserve">   Concentration Camp    </w:t>
      </w:r>
      <w:r>
        <w:t xml:space="preserve">   Explore    </w:t>
      </w:r>
      <w:r>
        <w:t xml:space="preserve">   Gretel    </w:t>
      </w:r>
      <w:r>
        <w:t xml:space="preserve">   Jewish    </w:t>
      </w:r>
      <w:r>
        <w:t xml:space="preserve">   Out-With    </w:t>
      </w:r>
      <w:r>
        <w:t xml:space="preserve">   Pajamas    </w:t>
      </w:r>
      <w:r>
        <w:t xml:space="preserve">   Shmuel    </w:t>
      </w:r>
      <w:r>
        <w:t xml:space="preserve">   Soldier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2021-10-11T18:50:13Z</dcterms:created>
  <dcterms:modified xsi:type="dcterms:W3CDTF">2021-10-11T18:50:13Z</dcterms:modified>
</cp:coreProperties>
</file>