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BreadWinner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the events located at ?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Parvana work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name of the girl that Parvana found at the building?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Tittle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services does father provide?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languages used in the book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BreadWInner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does Parvana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will Parvana and Shauzia meet in 20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Nooria act towards Parvana ?</w:t>
            </w:r>
          </w:p>
        </w:tc>
      </w:tr>
    </w:tbl>
    <w:p>
      <w:pPr>
        <w:pStyle w:val="WordBankLarge"/>
      </w:pPr>
      <w:r>
        <w:t xml:space="preserve">   The bread Winner    </w:t>
      </w:r>
      <w:r>
        <w:t xml:space="preserve">   Kabul    </w:t>
      </w:r>
      <w:r>
        <w:t xml:space="preserve">   Taliban    </w:t>
      </w:r>
      <w:r>
        <w:t xml:space="preserve">   Bossy    </w:t>
      </w:r>
      <w:r>
        <w:t xml:space="preserve">   Dari Pashtu    </w:t>
      </w:r>
      <w:r>
        <w:t xml:space="preserve">   Kabul Afghanistan    </w:t>
      </w:r>
      <w:r>
        <w:t xml:space="preserve">   Parvana    </w:t>
      </w:r>
      <w:r>
        <w:t xml:space="preserve">   Eiffel Tower    </w:t>
      </w:r>
      <w:r>
        <w:t xml:space="preserve">   ScribeReader    </w:t>
      </w:r>
      <w:r>
        <w:t xml:space="preserve">   Homa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Crossword Puzzle</dc:title>
  <dcterms:created xsi:type="dcterms:W3CDTF">2021-10-11T18:52:20Z</dcterms:created>
  <dcterms:modified xsi:type="dcterms:W3CDTF">2021-10-11T18:52:20Z</dcterms:modified>
</cp:coreProperties>
</file>