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Canterbury Tales Prologue &amp; The Wife of 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old woman want as a reward for telling the knight the answer?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problem  the knight encountered was that he got ______________________ answers from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answer to what women want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allowed the knight to have a year to figure out his answer?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tale is the Canterbury Tales? A ________________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social class was being newly formed at the time the Canterbury Tales were written?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in the Canterbury Tales are headed on a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wife of bath was married ______________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committed the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criminal had to figure out what _______________ desire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Canterbury Tales?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the knight not want to marry the old woman?  She was old and ____________.</w:t>
            </w:r>
          </w:p>
        </w:tc>
      </w:tr>
    </w:tbl>
    <w:p>
      <w:pPr>
        <w:pStyle w:val="WordBankMedium"/>
      </w:pPr>
      <w:r>
        <w:t xml:space="preserve">   knight    </w:t>
      </w:r>
      <w:r>
        <w:t xml:space="preserve">   women    </w:t>
      </w:r>
      <w:r>
        <w:t xml:space="preserve">   queen    </w:t>
      </w:r>
      <w:r>
        <w:t xml:space="preserve">   marriage    </w:t>
      </w:r>
      <w:r>
        <w:t xml:space="preserve">   ugly    </w:t>
      </w:r>
      <w:r>
        <w:t xml:space="preserve">   different    </w:t>
      </w:r>
      <w:r>
        <w:t xml:space="preserve">   Chaucer    </w:t>
      </w:r>
      <w:r>
        <w:t xml:space="preserve">   frame    </w:t>
      </w:r>
      <w:r>
        <w:t xml:space="preserve">   pilgrimage    </w:t>
      </w:r>
      <w:r>
        <w:t xml:space="preserve">   five    </w:t>
      </w:r>
      <w:r>
        <w:t xml:space="preserve">   power    </w:t>
      </w:r>
      <w:r>
        <w:t xml:space="preserve">   middle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Canterbury Tales Prologue &amp; The Wife of Bath</dc:title>
  <dcterms:created xsi:type="dcterms:W3CDTF">2021-10-11T18:52:47Z</dcterms:created>
  <dcterms:modified xsi:type="dcterms:W3CDTF">2021-10-11T18:52:47Z</dcterms:modified>
</cp:coreProperties>
</file>