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Cellar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hormone secreted by the adrenal medulla upon stimulation by the central nervous system in response to stress, as anger or fear, and acting to increase heart rate, blood pressure, cardiac output, and carbohydrate metabolism.</w:t>
            </w:r>
          </w:p>
          <w:p>
            <w:pPr>
              <w:keepLines/>
              <w:pStyle w:val="CluesTiny"/>
            </w:pPr>
            <w:r>
              <w:rPr>
                <w:b w:val="true"/>
                <w:bCs w:val="true"/>
              </w:rPr>
              <w:t xml:space="preserve">3. </w:t>
            </w:r>
            <w:r>
              <w:t xml:space="preserve">to discipline, especially by corporal punishment.</w:t>
            </w:r>
          </w:p>
          <w:p>
            <w:pPr>
              <w:keepLines/>
              <w:pStyle w:val="CluesTiny"/>
            </w:pPr>
            <w:r>
              <w:rPr>
                <w:b w:val="true"/>
                <w:bCs w:val="true"/>
              </w:rPr>
              <w:t xml:space="preserve">7. </w:t>
            </w:r>
            <w:r>
              <w:t xml:space="preserve">accompanied by, filled with, or resulting in agony or distress</w:t>
            </w:r>
          </w:p>
          <w:p>
            <w:pPr>
              <w:keepLines/>
              <w:pStyle w:val="CluesTiny"/>
            </w:pPr>
            <w:r>
              <w:rPr>
                <w:b w:val="true"/>
                <w:bCs w:val="true"/>
              </w:rPr>
              <w:t xml:space="preserve">10. </w:t>
            </w:r>
            <w:r>
              <w:t xml:space="preserve">having achieved victory or success</w:t>
            </w:r>
          </w:p>
          <w:p>
            <w:pPr>
              <w:keepLines/>
              <w:pStyle w:val="CluesTiny"/>
            </w:pPr>
            <w:r>
              <w:rPr>
                <w:b w:val="true"/>
                <w:bCs w:val="true"/>
              </w:rPr>
              <w:t xml:space="preserve">11. </w:t>
            </w:r>
            <w:r>
              <w:t xml:space="preserve">bewildered or confused</w:t>
            </w:r>
          </w:p>
          <w:p>
            <w:pPr>
              <w:keepLines/>
              <w:pStyle w:val="CluesTiny"/>
            </w:pPr>
            <w:r>
              <w:rPr>
                <w:b w:val="true"/>
                <w:bCs w:val="true"/>
              </w:rPr>
              <w:t xml:space="preserve">12. </w:t>
            </w:r>
            <w:r>
              <w:t xml:space="preserve">widely and unfavorably known</w:t>
            </w:r>
          </w:p>
          <w:p>
            <w:pPr>
              <w:keepLines/>
              <w:pStyle w:val="CluesTiny"/>
            </w:pPr>
            <w:r>
              <w:rPr>
                <w:b w:val="true"/>
                <w:bCs w:val="true"/>
              </w:rPr>
              <w:t xml:space="preserve">14. </w:t>
            </w:r>
            <w:r>
              <w:t xml:space="preserve">to affect or influence by or as if by invocation or spell.</w:t>
            </w:r>
          </w:p>
          <w:p>
            <w:pPr>
              <w:keepLines/>
              <w:pStyle w:val="CluesTiny"/>
            </w:pPr>
            <w:r>
              <w:rPr>
                <w:b w:val="true"/>
                <w:bCs w:val="true"/>
              </w:rPr>
              <w:t xml:space="preserve">16. </w:t>
            </w:r>
            <w:r>
              <w:t xml:space="preserve">to surge or foam as if boiling.</w:t>
            </w:r>
          </w:p>
          <w:p>
            <w:pPr>
              <w:keepLines/>
              <w:pStyle w:val="CluesTiny"/>
            </w:pPr>
            <w:r>
              <w:rPr>
                <w:b w:val="true"/>
                <w:bCs w:val="true"/>
              </w:rPr>
              <w:t xml:space="preserve">17. </w:t>
            </w:r>
            <w:r>
              <w:t xml:space="preserve">excessively or meticulously critical</w:t>
            </w:r>
          </w:p>
        </w:tc>
        <w:tc>
          <w:p>
            <w:pPr>
              <w:pStyle w:val="CluesTiny"/>
            </w:pPr>
            <w:r>
              <w:rPr>
                <w:b w:val="true"/>
                <w:bCs w:val="true"/>
              </w:rPr>
              <w:t xml:space="preserve">Down</w:t>
            </w:r>
          </w:p>
          <w:p>
            <w:pPr>
              <w:keepLines/>
              <w:pStyle w:val="CluesTiny"/>
            </w:pPr>
            <w:r>
              <w:rPr>
                <w:b w:val="true"/>
                <w:bCs w:val="true"/>
              </w:rPr>
              <w:t xml:space="preserve">1. </w:t>
            </w:r>
            <w:r>
              <w:t xml:space="preserve">the act of contradicting; gainsaying or opposition.</w:t>
            </w:r>
          </w:p>
          <w:p>
            <w:pPr>
              <w:keepLines/>
              <w:pStyle w:val="CluesTiny"/>
            </w:pPr>
            <w:r>
              <w:rPr>
                <w:b w:val="true"/>
                <w:bCs w:val="true"/>
              </w:rPr>
              <w:t xml:space="preserve">4. </w:t>
            </w:r>
            <w:r>
              <w:t xml:space="preserve">suggesting an unhealthy mental state or attitude</w:t>
            </w:r>
          </w:p>
          <w:p>
            <w:pPr>
              <w:keepLines/>
              <w:pStyle w:val="CluesTiny"/>
            </w:pPr>
            <w:r>
              <w:rPr>
                <w:b w:val="true"/>
                <w:bCs w:val="true"/>
              </w:rPr>
              <w:t xml:space="preserve">5. </w:t>
            </w:r>
            <w:r>
              <w:t xml:space="preserve">stiff or unyielding; not pliant or flexible</w:t>
            </w:r>
          </w:p>
          <w:p>
            <w:pPr>
              <w:keepLines/>
              <w:pStyle w:val="CluesTiny"/>
            </w:pPr>
            <w:r>
              <w:rPr>
                <w:b w:val="true"/>
                <w:bCs w:val="true"/>
              </w:rPr>
              <w:t xml:space="preserve">6. </w:t>
            </w:r>
            <w:r>
              <w:t xml:space="preserve">a small flat or folded sheet of printed matter, as an advertisement or notice, usually intended for free distribution.</w:t>
            </w:r>
          </w:p>
          <w:p>
            <w:pPr>
              <w:keepLines/>
              <w:pStyle w:val="CluesTiny"/>
            </w:pPr>
            <w:r>
              <w:rPr>
                <w:b w:val="true"/>
                <w:bCs w:val="true"/>
              </w:rPr>
              <w:t xml:space="preserve">8. </w:t>
            </w:r>
            <w:r>
              <w:t xml:space="preserve">penknife </w:t>
            </w:r>
          </w:p>
          <w:p>
            <w:pPr>
              <w:keepLines/>
              <w:pStyle w:val="CluesTiny"/>
            </w:pPr>
            <w:r>
              <w:rPr>
                <w:b w:val="true"/>
                <w:bCs w:val="true"/>
              </w:rPr>
              <w:t xml:space="preserve">9. </w:t>
            </w:r>
            <w:r>
              <w:t xml:space="preserve">intrusive or presumptuous, as persons or their actions</w:t>
            </w:r>
          </w:p>
          <w:p>
            <w:pPr>
              <w:keepLines/>
              <w:pStyle w:val="CluesTiny"/>
            </w:pPr>
            <w:r>
              <w:rPr>
                <w:b w:val="true"/>
                <w:bCs w:val="true"/>
              </w:rPr>
              <w:t xml:space="preserve">13. </w:t>
            </w:r>
            <w:r>
              <w:t xml:space="preserve">deviating from the usual or proper course in conduct or opinion; eccentric</w:t>
            </w:r>
          </w:p>
          <w:p>
            <w:pPr>
              <w:keepLines/>
              <w:pStyle w:val="CluesTiny"/>
            </w:pPr>
            <w:r>
              <w:rPr>
                <w:b w:val="true"/>
                <w:bCs w:val="true"/>
              </w:rPr>
              <w:t xml:space="preserve">15. </w:t>
            </w:r>
            <w:r>
              <w:t xml:space="preserve">left or deserted, as by the owner or guardian; abandoned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Cellar</dc:title>
  <dcterms:created xsi:type="dcterms:W3CDTF">2021-10-12T20:33:20Z</dcterms:created>
  <dcterms:modified xsi:type="dcterms:W3CDTF">2021-10-12T20:33:20Z</dcterms:modified>
</cp:coreProperties>
</file>