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Charge of The Light Brigade Recall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Love of one's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charge of the Light Brigade took place in which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‘Theirs not to make ____ Theirs not to reason ____ Theirs but to do and ___’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powerful onomatopoeic verbs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metaphor used in the poem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According to the poem, how many soldiers were involved in the charge?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‘Honour the Light Brigade’ Sentence type?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‘the valley of Death’ Device?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example of sibilance in the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syllables in each line for a dactylic dimeter?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men were surrounded by these cannons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adjective used to describe the soldiers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'While horse and ---- fell'</w:t>
            </w:r>
          </w:p>
        </w:tc>
      </w:tr>
    </w:tbl>
    <w:p>
      <w:pPr>
        <w:pStyle w:val="WordBankMedium"/>
      </w:pPr>
      <w:r>
        <w:t xml:space="preserve">   personification    </w:t>
      </w:r>
      <w:r>
        <w:t xml:space="preserve">   six    </w:t>
      </w:r>
      <w:r>
        <w:t xml:space="preserve">   Replywhydie    </w:t>
      </w:r>
      <w:r>
        <w:t xml:space="preserve">   crimean    </w:t>
      </w:r>
      <w:r>
        <w:t xml:space="preserve">   imperative    </w:t>
      </w:r>
      <w:r>
        <w:t xml:space="preserve">   sixhundred    </w:t>
      </w:r>
      <w:r>
        <w:t xml:space="preserve">   hero    </w:t>
      </w:r>
      <w:r>
        <w:t xml:space="preserve">   mouthofhell    </w:t>
      </w:r>
      <w:r>
        <w:t xml:space="preserve">   noble    </w:t>
      </w:r>
      <w:r>
        <w:t xml:space="preserve">   cannons    </w:t>
      </w:r>
      <w:r>
        <w:t xml:space="preserve">   patriotism    </w:t>
      </w:r>
      <w:r>
        <w:t xml:space="preserve">   shotandshell    </w:t>
      </w:r>
      <w:r>
        <w:t xml:space="preserve">   volley'dandthunder'd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Charge of The Light Brigade Recall</dc:title>
  <dcterms:created xsi:type="dcterms:W3CDTF">2021-10-11T18:54:34Z</dcterms:created>
  <dcterms:modified xsi:type="dcterms:W3CDTF">2021-10-11T18:54:34Z</dcterms:modified>
</cp:coreProperties>
</file>