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Chisholm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wagons    </w:t>
      </w:r>
      <w:r>
        <w:t xml:space="preserve">   train    </w:t>
      </w:r>
      <w:r>
        <w:t xml:space="preserve">   trail    </w:t>
      </w:r>
      <w:r>
        <w:t xml:space="preserve">   texas    </w:t>
      </w:r>
      <w:r>
        <w:t xml:space="preserve">   railroad    </w:t>
      </w:r>
      <w:r>
        <w:t xml:space="preserve">   Longhorn    </w:t>
      </w:r>
      <w:r>
        <w:t xml:space="preserve">   Kansas    </w:t>
      </w:r>
      <w:r>
        <w:t xml:space="preserve">   Horse    </w:t>
      </w:r>
      <w:r>
        <w:t xml:space="preserve">   Cowboy    </w:t>
      </w:r>
      <w:r>
        <w:t xml:space="preserve">   Chisholm    </w:t>
      </w:r>
      <w:r>
        <w:t xml:space="preserve">   Cattle    </w:t>
      </w:r>
      <w:r>
        <w:t xml:space="preserve">   Beef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Chisholm Trail</dc:title>
  <dcterms:created xsi:type="dcterms:W3CDTF">2021-10-11T18:53:32Z</dcterms:created>
  <dcterms:modified xsi:type="dcterms:W3CDTF">2021-10-11T18:53:32Z</dcterms:modified>
</cp:coreProperties>
</file>