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“The Chrysalids”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meticulousness    </w:t>
      </w:r>
      <w:r>
        <w:t xml:space="preserve">   pedigrees    </w:t>
      </w:r>
      <w:r>
        <w:t xml:space="preserve">   spinney    </w:t>
      </w:r>
      <w:r>
        <w:t xml:space="preserve">   proprietorial    </w:t>
      </w:r>
      <w:r>
        <w:t xml:space="preserve">   rote    </w:t>
      </w:r>
      <w:r>
        <w:t xml:space="preserve">   apologia    </w:t>
      </w:r>
      <w:r>
        <w:t xml:space="preserve">   imminent    </w:t>
      </w:r>
      <w:r>
        <w:t xml:space="preserve">   echelon    </w:t>
      </w:r>
      <w:r>
        <w:t xml:space="preserve">   orthodoxy    </w:t>
      </w:r>
      <w:r>
        <w:t xml:space="preserve">   germinate    </w:t>
      </w:r>
      <w:r>
        <w:t xml:space="preserve">   blasphemy    </w:t>
      </w:r>
      <w:r>
        <w:t xml:space="preserve">   trenchant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“The Chrysalids” Vocab </dc:title>
  <dcterms:created xsi:type="dcterms:W3CDTF">2021-10-10T23:52:44Z</dcterms:created>
  <dcterms:modified xsi:type="dcterms:W3CDTF">2021-10-10T23:52:44Z</dcterms:modified>
</cp:coreProperties>
</file>