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The City Of Ember    </w:t>
      </w:r>
      <w:r>
        <w:t xml:space="preserve">   Poppy    </w:t>
      </w:r>
      <w:r>
        <w:t xml:space="preserve">   Granny    </w:t>
      </w:r>
      <w:r>
        <w:t xml:space="preserve">   Unknown Regions    </w:t>
      </w:r>
      <w:r>
        <w:t xml:space="preserve">   Lightbulbs    </w:t>
      </w:r>
      <w:r>
        <w:t xml:space="preserve">   Clary    </w:t>
      </w:r>
      <w:r>
        <w:t xml:space="preserve">   Greenhouse    </w:t>
      </w:r>
      <w:r>
        <w:t xml:space="preserve">   Messenger    </w:t>
      </w:r>
      <w:r>
        <w:t xml:space="preserve">   Pipeworks    </w:t>
      </w:r>
      <w:r>
        <w:t xml:space="preserve">   Doon    </w:t>
      </w:r>
      <w:r>
        <w:t xml:space="preserve">   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</dc:title>
  <dcterms:created xsi:type="dcterms:W3CDTF">2021-10-11T18:55:08Z</dcterms:created>
  <dcterms:modified xsi:type="dcterms:W3CDTF">2021-10-11T18:55:08Z</dcterms:modified>
</cp:coreProperties>
</file>