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 Ch. 15-17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Tumult    </w:t>
      </w:r>
      <w:r>
        <w:t xml:space="preserve">   Accomplice    </w:t>
      </w:r>
      <w:r>
        <w:t xml:space="preserve">   rummaged    </w:t>
      </w:r>
      <w:r>
        <w:t xml:space="preserve">   enraged    </w:t>
      </w:r>
      <w:r>
        <w:t xml:space="preserve">   dispersing    </w:t>
      </w:r>
      <w:r>
        <w:t xml:space="preserve">   ponderously    </w:t>
      </w:r>
      <w:r>
        <w:t xml:space="preserve">   Defying    </w:t>
      </w:r>
      <w:r>
        <w:t xml:space="preserve">   Wryly    </w:t>
      </w:r>
      <w:r>
        <w:t xml:space="preserve">   Presume    </w:t>
      </w:r>
      <w:r>
        <w:t xml:space="preserve">   Curtly    </w:t>
      </w:r>
      <w:r>
        <w:t xml:space="preserve">   Feeble    </w:t>
      </w:r>
      <w:r>
        <w:t xml:space="preserve">   Dawdled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 Ch. 15-17</dc:title>
  <dcterms:created xsi:type="dcterms:W3CDTF">2021-10-11T18:55:04Z</dcterms:created>
  <dcterms:modified xsi:type="dcterms:W3CDTF">2021-10-11T18:55:04Z</dcterms:modified>
</cp:coreProperties>
</file>