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away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Union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bloodiest day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that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Opposers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Confederates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strategy during the war, the union would destroy the land and supplies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cause of the war, enslaving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Northern side during the war</w:t>
            </w:r>
          </w:p>
        </w:tc>
      </w:tr>
    </w:tbl>
    <w:p>
      <w:pPr>
        <w:pStyle w:val="WordBankMedium"/>
      </w:pPr>
      <w:r>
        <w:t xml:space="preserve">   Fort Sumter    </w:t>
      </w:r>
      <w:r>
        <w:t xml:space="preserve">   Abolitionist    </w:t>
      </w:r>
      <w:r>
        <w:t xml:space="preserve">   Union    </w:t>
      </w:r>
      <w:r>
        <w:t xml:space="preserve">   Slavery    </w:t>
      </w:r>
      <w:r>
        <w:t xml:space="preserve">   Anaconda plan    </w:t>
      </w:r>
      <w:r>
        <w:t xml:space="preserve">   Ulysses S. Grant    </w:t>
      </w:r>
      <w:r>
        <w:t xml:space="preserve">   Gettysburg    </w:t>
      </w:r>
      <w:r>
        <w:t xml:space="preserve">   Agricultural    </w:t>
      </w:r>
      <w:r>
        <w:t xml:space="preserve">   Robert Lee    </w:t>
      </w:r>
      <w:r>
        <w:t xml:space="preserve">   Secession    </w:t>
      </w:r>
      <w:r>
        <w:t xml:space="preserve">   Battle of Antietam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2021-10-11T18:54:38Z</dcterms:created>
  <dcterms:modified xsi:type="dcterms:W3CDTF">2021-10-11T18:54:38Z</dcterms:modified>
</cp:coreProperties>
</file>