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Classical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beethoven    </w:t>
      </w:r>
      <w:r>
        <w:t xml:space="preserve">   coda    </w:t>
      </w:r>
      <w:r>
        <w:t xml:space="preserve">   development    </w:t>
      </w:r>
      <w:r>
        <w:t xml:space="preserve">   exposition    </w:t>
      </w:r>
      <w:r>
        <w:t xml:space="preserve">   forte piano    </w:t>
      </w:r>
      <w:r>
        <w:t xml:space="preserve">   Haydn    </w:t>
      </w:r>
      <w:r>
        <w:t xml:space="preserve">   Mozart    </w:t>
      </w:r>
      <w:r>
        <w:t xml:space="preserve">   orchestra    </w:t>
      </w:r>
      <w:r>
        <w:t xml:space="preserve">   recapitulation    </w:t>
      </w:r>
      <w:r>
        <w:t xml:space="preserve">   Salzburg    </w:t>
      </w:r>
      <w:r>
        <w:t xml:space="preserve">   sonata    </w:t>
      </w:r>
      <w:r>
        <w:t xml:space="preserve">   symphony    </w:t>
      </w:r>
      <w:r>
        <w:t xml:space="preserve">   Wolfgang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Classical Period </dc:title>
  <dcterms:created xsi:type="dcterms:W3CDTF">2021-10-11T18:54:23Z</dcterms:created>
  <dcterms:modified xsi:type="dcterms:W3CDTF">2021-10-11T18:54:23Z</dcterms:modified>
</cp:coreProperties>
</file>