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Boarding School    </w:t>
      </w:r>
      <w:r>
        <w:t xml:space="preserve">   Chal    </w:t>
      </w:r>
      <w:r>
        <w:t xml:space="preserve">   DDT    </w:t>
      </w:r>
      <w:r>
        <w:t xml:space="preserve">   Boot Camp    </w:t>
      </w:r>
      <w:r>
        <w:t xml:space="preserve">   Marines    </w:t>
      </w:r>
      <w:r>
        <w:t xml:space="preserve">   Code Talker    </w:t>
      </w:r>
      <w:r>
        <w:t xml:space="preserve">   Joseph Bruchac    </w:t>
      </w:r>
      <w:r>
        <w:t xml:space="preserve">   Kii Yazhi    </w:t>
      </w:r>
      <w:r>
        <w:t xml:space="preserve">   Navajo    </w:t>
      </w:r>
      <w:r>
        <w:t xml:space="preserve">   Ned Begay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Code Talker</dc:title>
  <dcterms:created xsi:type="dcterms:W3CDTF">2021-10-11T18:54:40Z</dcterms:created>
  <dcterms:modified xsi:type="dcterms:W3CDTF">2021-10-11T18:54:40Z</dcterms:modified>
</cp:coreProperties>
</file>