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 has nine judges&gt;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 __________are new laws that were added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 amendments are called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of ______________ is one of the two houses in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_________________ is a group of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Americans vote for a __________ every four years. He /She carries out the country's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____________is the capital of our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The____________________ is one of the two houses in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and women who write laws are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Country's laws are made by people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of the _________ means the government cannot tell people what they can say in newspapers and books.</w:t>
            </w:r>
          </w:p>
        </w:tc>
      </w:tr>
    </w:tbl>
    <w:p>
      <w:pPr>
        <w:pStyle w:val="WordBankMedium"/>
      </w:pPr>
      <w:r>
        <w:t xml:space="preserve">   Congress    </w:t>
      </w:r>
      <w:r>
        <w:t xml:space="preserve">   Senate    </w:t>
      </w:r>
      <w:r>
        <w:t xml:space="preserve">   Bill of Rights    </w:t>
      </w:r>
      <w:r>
        <w:t xml:space="preserve">   Senators    </w:t>
      </w:r>
      <w:r>
        <w:t xml:space="preserve">   Supreme court    </w:t>
      </w:r>
      <w:r>
        <w:t xml:space="preserve">   Amendments    </w:t>
      </w:r>
      <w:r>
        <w:t xml:space="preserve">   Washington DC    </w:t>
      </w:r>
      <w:r>
        <w:t xml:space="preserve">   Press    </w:t>
      </w:r>
      <w:r>
        <w:t xml:space="preserve">   President    </w:t>
      </w:r>
      <w:r>
        <w:t xml:space="preserve">   Constitution    </w:t>
      </w:r>
      <w:r>
        <w:t xml:space="preserve">   Representatives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2021-10-11T18:55:22Z</dcterms:created>
  <dcterms:modified xsi:type="dcterms:W3CDTF">2021-10-11T18:55:22Z</dcterms:modified>
</cp:coreProperties>
</file>