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War of 1812    </w:t>
      </w:r>
      <w:r>
        <w:t xml:space="preserve">   Veto    </w:t>
      </w:r>
      <w:r>
        <w:t xml:space="preserve">   Checks and Balances    </w:t>
      </w:r>
      <w:r>
        <w:t xml:space="preserve">   Separation of Powers    </w:t>
      </w:r>
      <w:r>
        <w:t xml:space="preserve">   Popular Sovereignty    </w:t>
      </w:r>
      <w:r>
        <w:t xml:space="preserve">   Three Fifths Compromise    </w:t>
      </w:r>
      <w:r>
        <w:t xml:space="preserve">   Great Compromise    </w:t>
      </w:r>
      <w:r>
        <w:t xml:space="preserve">   Republic    </w:t>
      </w:r>
      <w:r>
        <w:t xml:space="preserve">   Constitutional Convention    </w:t>
      </w:r>
      <w:r>
        <w:t xml:space="preserve">   Ratify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</dc:title>
  <dcterms:created xsi:type="dcterms:W3CDTF">2021-10-11T18:55:56Z</dcterms:created>
  <dcterms:modified xsi:type="dcterms:W3CDTF">2021-10-11T18:55:56Z</dcterms:modified>
</cp:coreProperties>
</file>