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Cost of Caring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advocacy    </w:t>
      </w:r>
      <w:r>
        <w:t xml:space="preserve">   anxiety    </w:t>
      </w:r>
      <w:r>
        <w:t xml:space="preserve">   burnout    </w:t>
      </w:r>
      <w:r>
        <w:t xml:space="preserve">   children    </w:t>
      </w:r>
      <w:r>
        <w:t xml:space="preserve">   compassion    </w:t>
      </w:r>
      <w:r>
        <w:t xml:space="preserve">   depression    </w:t>
      </w:r>
      <w:r>
        <w:t xml:space="preserve">   fatigue    </w:t>
      </w:r>
      <w:r>
        <w:t xml:space="preserve">   heart    </w:t>
      </w:r>
      <w:r>
        <w:t xml:space="preserve">   interviews    </w:t>
      </w:r>
      <w:r>
        <w:t xml:space="preserve">   journals    </w:t>
      </w:r>
      <w:r>
        <w:t xml:space="preserve">   medicals    </w:t>
      </w:r>
      <w:r>
        <w:t xml:space="preserve">   mindfulness    </w:t>
      </w:r>
      <w:r>
        <w:t xml:space="preserve">   relaxation    </w:t>
      </w:r>
      <w:r>
        <w:t xml:space="preserve">   reports    </w:t>
      </w:r>
      <w:r>
        <w:t xml:space="preserve">   resiliency    </w:t>
      </w:r>
      <w:r>
        <w:t xml:space="preserve">   rewarding    </w:t>
      </w:r>
      <w:r>
        <w:t xml:space="preserve">   sleeplessness    </w:t>
      </w:r>
      <w:r>
        <w:t xml:space="preserve">   stress    </w:t>
      </w:r>
      <w:r>
        <w:t xml:space="preserve">   therapy    </w:t>
      </w:r>
      <w:r>
        <w:t xml:space="preserve">   trauma    </w:t>
      </w:r>
      <w:r>
        <w:t xml:space="preserve">   vicarious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Cost of Caring</dc:title>
  <dcterms:created xsi:type="dcterms:W3CDTF">2021-10-11T18:56:03Z</dcterms:created>
  <dcterms:modified xsi:type="dcterms:W3CDTF">2021-10-11T18:56:03Z</dcterms:modified>
</cp:coreProperties>
</file>